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9E631" w14:textId="77777777" w:rsidR="00585CFA" w:rsidRPr="00F53494" w:rsidRDefault="004057D5" w:rsidP="009C26F6">
      <w:pPr>
        <w:spacing w:after="0" w:line="240" w:lineRule="auto"/>
        <w:jc w:val="center"/>
        <w:rPr>
          <w:rFonts w:ascii="Times New Roman" w:hAnsi="Times New Roman"/>
          <w:b/>
          <w:color w:val="1F4E79"/>
          <w:sz w:val="24"/>
        </w:rPr>
      </w:pPr>
      <w:r>
        <w:rPr>
          <w:rFonts w:ascii="Times New Roman" w:hAnsi="Times New Roman"/>
          <w:b/>
          <w:color w:val="1F4E79"/>
          <w:sz w:val="24"/>
        </w:rPr>
        <w:t>MODÈLE DE POLITIQUE DE CONFIDENTIALITÉ DU DISTRICT</w:t>
      </w:r>
    </w:p>
    <w:p w14:paraId="7FB0C22F" w14:textId="77777777" w:rsidR="00585CFA" w:rsidRPr="00F53494" w:rsidRDefault="004057D5" w:rsidP="00F23955">
      <w:pPr>
        <w:spacing w:after="0" w:line="240" w:lineRule="auto"/>
        <w:jc w:val="center"/>
        <w:rPr>
          <w:rFonts w:ascii="Times New Roman" w:hAnsi="Times New Roman"/>
          <w:color w:val="1F4E79"/>
          <w:sz w:val="24"/>
        </w:rPr>
      </w:pPr>
      <w:r>
        <w:rPr>
          <w:rFonts w:ascii="Times New Roman" w:hAnsi="Times New Roman"/>
          <w:b/>
          <w:color w:val="1F4E79"/>
          <w:sz w:val="24"/>
        </w:rPr>
        <w:t>(pour les districts soumis au règlement général de l'Union européenne sur la protection des données)</w:t>
      </w:r>
    </w:p>
    <w:p w14:paraId="3B1683DA" w14:textId="77777777" w:rsidR="00F23955" w:rsidRDefault="00C641C8" w:rsidP="00585CFA">
      <w:pPr>
        <w:spacing w:after="0" w:line="240" w:lineRule="auto"/>
        <w:rPr>
          <w:rFonts w:ascii="Times New Roman" w:hAnsi="Times New Roman"/>
          <w:sz w:val="24"/>
        </w:rPr>
      </w:pPr>
    </w:p>
    <w:p w14:paraId="69CD28EB" w14:textId="6ED1C44C" w:rsidR="00687AB7" w:rsidRDefault="004057D5" w:rsidP="00CE4E47">
      <w:pPr>
        <w:spacing w:after="0" w:line="240" w:lineRule="auto"/>
        <w:rPr>
          <w:rFonts w:ascii="Georgia" w:hAnsi="Georgia"/>
        </w:rPr>
      </w:pPr>
      <w:r>
        <w:rPr>
          <w:rFonts w:ascii="Georgia" w:hAnsi="Georgia"/>
        </w:rPr>
        <w:t xml:space="preserve">Chaque district devrait adopter une politique de confidentialité énonçant la façon dont il traite les données à caractère personnel qu'il recueille, stocke, transmet, partage, supprime ou utilise d'une autre manière. L'expression </w:t>
      </w:r>
      <w:r w:rsidR="002D560D">
        <w:rPr>
          <w:rFonts w:ascii="Georgia" w:hAnsi="Georgia"/>
        </w:rPr>
        <w:t>« </w:t>
      </w:r>
      <w:r>
        <w:rPr>
          <w:rFonts w:ascii="Georgia" w:hAnsi="Georgia"/>
        </w:rPr>
        <w:t>données à caractère personnel</w:t>
      </w:r>
      <w:r w:rsidR="002D560D">
        <w:rPr>
          <w:rFonts w:ascii="Georgia" w:hAnsi="Georgia"/>
        </w:rPr>
        <w:t> »</w:t>
      </w:r>
      <w:r>
        <w:rPr>
          <w:rFonts w:ascii="Georgia" w:hAnsi="Georgia"/>
        </w:rPr>
        <w:t xml:space="preserve"> inclut le nom, l'adresse postale ou électronique, le numéro de téléphone, le sexe, les données financières ou d'autres informations sensibles permettant </w:t>
      </w:r>
      <w:r w:rsidR="002D560D">
        <w:rPr>
          <w:rFonts w:ascii="Georgia" w:hAnsi="Georgia"/>
        </w:rPr>
        <w:t xml:space="preserve">d’identifier </w:t>
      </w:r>
      <w:r>
        <w:rPr>
          <w:rFonts w:ascii="Georgia" w:hAnsi="Georgia"/>
        </w:rPr>
        <w:t xml:space="preserve">la personne. Pour en savoir plus, consultez le cours en ligne </w:t>
      </w:r>
      <w:hyperlink r:id="rId11" w:history="1">
        <w:r>
          <w:rPr>
            <w:rStyle w:val="Hyperlink"/>
            <w:rFonts w:ascii="Georgia" w:hAnsi="Georgia"/>
          </w:rPr>
          <w:t>Protecting Personal Data</w:t>
        </w:r>
      </w:hyperlink>
      <w:bookmarkStart w:id="0" w:name="_GoBack"/>
      <w:bookmarkEnd w:id="0"/>
      <w:r>
        <w:rPr>
          <w:rFonts w:ascii="Georgia" w:hAnsi="Georgia"/>
        </w:rPr>
        <w:t xml:space="preserve"> disponible sur le centre de formation du Rotary (Mon Rotary).</w:t>
      </w:r>
    </w:p>
    <w:p w14:paraId="7EA7C0B2" w14:textId="77777777" w:rsidR="00687AB7" w:rsidRDefault="00C641C8" w:rsidP="00CE4E47">
      <w:pPr>
        <w:spacing w:after="0" w:line="240" w:lineRule="auto"/>
        <w:rPr>
          <w:rFonts w:ascii="Georgia" w:hAnsi="Georgia"/>
        </w:rPr>
      </w:pPr>
    </w:p>
    <w:p w14:paraId="04985A23" w14:textId="77777777" w:rsidR="00CE4E47" w:rsidRDefault="004057D5" w:rsidP="00CE4E47">
      <w:pPr>
        <w:spacing w:after="0" w:line="240" w:lineRule="auto"/>
        <w:rPr>
          <w:rFonts w:ascii="Georgia" w:hAnsi="Georgia"/>
        </w:rPr>
      </w:pPr>
      <w:r>
        <w:rPr>
          <w:rFonts w:ascii="Georgia" w:hAnsi="Georgia"/>
        </w:rPr>
        <w:t xml:space="preserve">Bien que le Rotary n'exige pas que les districts </w:t>
      </w:r>
      <w:r w:rsidR="002D560D">
        <w:rPr>
          <w:rFonts w:ascii="Georgia" w:hAnsi="Georgia"/>
        </w:rPr>
        <w:t>se dotent d’</w:t>
      </w:r>
      <w:r>
        <w:rPr>
          <w:rFonts w:ascii="Georgia" w:hAnsi="Georgia"/>
        </w:rPr>
        <w:t>une politique de confidentialité ou utilisent ce modèle, si votre district en a une :</w:t>
      </w:r>
    </w:p>
    <w:p w14:paraId="63C6B2BA" w14:textId="77777777" w:rsidR="00687AB7" w:rsidRDefault="00C641C8" w:rsidP="00CE4E47">
      <w:pPr>
        <w:spacing w:after="0" w:line="240" w:lineRule="auto"/>
        <w:rPr>
          <w:rFonts w:ascii="Georgia" w:hAnsi="Georgia"/>
        </w:rPr>
      </w:pPr>
    </w:p>
    <w:p w14:paraId="58C36462" w14:textId="77777777" w:rsidR="00CE4E47" w:rsidRPr="006E6855" w:rsidRDefault="004057D5" w:rsidP="00CE4E47">
      <w:pPr>
        <w:pStyle w:val="ListParagraph"/>
        <w:numPr>
          <w:ilvl w:val="0"/>
          <w:numId w:val="19"/>
        </w:numPr>
        <w:rPr>
          <w:rFonts w:ascii="Georgia" w:hAnsi="Georgia"/>
        </w:rPr>
      </w:pPr>
      <w:r>
        <w:rPr>
          <w:rFonts w:ascii="Georgia" w:hAnsi="Georgia"/>
        </w:rPr>
        <w:t xml:space="preserve">Les membres des clubs, les donateurs et les autres parties prenantes du district se sentiront plus </w:t>
      </w:r>
      <w:r w:rsidR="002D560D">
        <w:rPr>
          <w:rFonts w:ascii="Georgia" w:hAnsi="Georgia"/>
        </w:rPr>
        <w:t xml:space="preserve">en confiance </w:t>
      </w:r>
      <w:r>
        <w:rPr>
          <w:rFonts w:ascii="Georgia" w:hAnsi="Georgia"/>
        </w:rPr>
        <w:t xml:space="preserve">pour </w:t>
      </w:r>
      <w:r w:rsidR="002D560D">
        <w:rPr>
          <w:rFonts w:ascii="Georgia" w:hAnsi="Georgia"/>
        </w:rPr>
        <w:t xml:space="preserve">le </w:t>
      </w:r>
      <w:r>
        <w:rPr>
          <w:rFonts w:ascii="Georgia" w:hAnsi="Georgia"/>
        </w:rPr>
        <w:t>soutenir.</w:t>
      </w:r>
    </w:p>
    <w:p w14:paraId="5AEEE322" w14:textId="77777777" w:rsidR="00AF0560" w:rsidRDefault="004057D5" w:rsidP="00AF0560">
      <w:pPr>
        <w:pStyle w:val="ListParagraph"/>
        <w:numPr>
          <w:ilvl w:val="0"/>
          <w:numId w:val="19"/>
        </w:numPr>
        <w:rPr>
          <w:rFonts w:ascii="Georgia" w:hAnsi="Georgia"/>
        </w:rPr>
      </w:pPr>
      <w:r>
        <w:rPr>
          <w:rFonts w:ascii="Georgia" w:hAnsi="Georgia"/>
        </w:rPr>
        <w:t>Elle peut aider votre district à se conformer aux lois locales sur la protection de la vie privée.</w:t>
      </w:r>
    </w:p>
    <w:p w14:paraId="198C7FE6" w14:textId="77777777" w:rsidR="00AF0560" w:rsidRPr="00B7455B" w:rsidRDefault="004057D5" w:rsidP="00AF0560">
      <w:pPr>
        <w:pStyle w:val="ListParagraph"/>
        <w:numPr>
          <w:ilvl w:val="0"/>
          <w:numId w:val="19"/>
        </w:numPr>
        <w:rPr>
          <w:rFonts w:ascii="Georgia" w:hAnsi="Georgia"/>
        </w:rPr>
      </w:pPr>
      <w:r>
        <w:rPr>
          <w:rFonts w:ascii="Georgia" w:hAnsi="Georgia"/>
        </w:rPr>
        <w:t>Elle peut aider votre district à être plus cohérent dans le traitement des données à caractère personnel et des archives.</w:t>
      </w:r>
    </w:p>
    <w:p w14:paraId="3E13474A" w14:textId="77777777" w:rsidR="00687AB7" w:rsidRDefault="00C641C8" w:rsidP="00CE4E47">
      <w:pPr>
        <w:spacing w:after="0" w:line="240" w:lineRule="auto"/>
        <w:rPr>
          <w:rFonts w:ascii="Georgia" w:hAnsi="Georgia"/>
        </w:rPr>
      </w:pPr>
    </w:p>
    <w:p w14:paraId="04A2A639" w14:textId="77777777" w:rsidR="00CE4E47" w:rsidRPr="004C1801" w:rsidRDefault="004057D5" w:rsidP="00CE4E47">
      <w:pPr>
        <w:spacing w:after="0" w:line="240" w:lineRule="auto"/>
        <w:rPr>
          <w:rFonts w:ascii="Georgia" w:hAnsi="Georgia"/>
        </w:rPr>
      </w:pPr>
      <w:r>
        <w:rPr>
          <w:rFonts w:ascii="Georgia" w:hAnsi="Georgia"/>
        </w:rPr>
        <w:t xml:space="preserve">Si votre district </w:t>
      </w:r>
      <w:r w:rsidR="002D560D">
        <w:rPr>
          <w:rFonts w:ascii="Georgia" w:hAnsi="Georgia"/>
        </w:rPr>
        <w:t xml:space="preserve">décide de </w:t>
      </w:r>
      <w:r>
        <w:rPr>
          <w:rFonts w:ascii="Georgia" w:hAnsi="Georgia"/>
        </w:rPr>
        <w:t>rédige</w:t>
      </w:r>
      <w:r w:rsidR="002D560D">
        <w:rPr>
          <w:rFonts w:ascii="Georgia" w:hAnsi="Georgia"/>
        </w:rPr>
        <w:t>r</w:t>
      </w:r>
      <w:r>
        <w:rPr>
          <w:rFonts w:ascii="Georgia" w:hAnsi="Georgia"/>
        </w:rPr>
        <w:t xml:space="preserve"> une politique de confidentialité, suivez les conseils ci-après :</w:t>
      </w:r>
    </w:p>
    <w:p w14:paraId="6ECF7EFE" w14:textId="77777777" w:rsidR="00CE4E47" w:rsidRPr="004C1801" w:rsidRDefault="00C641C8" w:rsidP="00CE4E47">
      <w:pPr>
        <w:spacing w:after="0" w:line="240" w:lineRule="auto"/>
        <w:rPr>
          <w:rFonts w:ascii="Georgia" w:hAnsi="Georgia"/>
        </w:rPr>
      </w:pPr>
    </w:p>
    <w:p w14:paraId="2947CF82" w14:textId="77777777" w:rsidR="00CE4E47" w:rsidRDefault="004057D5" w:rsidP="00CE4E47">
      <w:pPr>
        <w:spacing w:after="0" w:line="240" w:lineRule="auto"/>
        <w:rPr>
          <w:rFonts w:ascii="Georgia" w:hAnsi="Georgia"/>
        </w:rPr>
      </w:pPr>
      <w:r>
        <w:rPr>
          <w:rFonts w:ascii="Georgia" w:hAnsi="Georgia"/>
        </w:rPr>
        <w:t xml:space="preserve">1. </w:t>
      </w:r>
      <w:r w:rsidR="002D560D">
        <w:rPr>
          <w:rFonts w:ascii="Georgia" w:hAnsi="Georgia"/>
          <w:b/>
        </w:rPr>
        <w:t>Rédiger une politique</w:t>
      </w:r>
      <w:r>
        <w:rPr>
          <w:rFonts w:ascii="Georgia" w:hAnsi="Georgia"/>
          <w:b/>
        </w:rPr>
        <w:t xml:space="preserve"> transparente</w:t>
      </w:r>
      <w:r w:rsidR="002D560D">
        <w:rPr>
          <w:rFonts w:ascii="Georgia" w:hAnsi="Georgia"/>
          <w:b/>
        </w:rPr>
        <w:t>.</w:t>
      </w:r>
      <w:r>
        <w:rPr>
          <w:rFonts w:ascii="Georgia" w:hAnsi="Georgia"/>
        </w:rPr>
        <w:t xml:space="preserve"> La politique de confidentialité de votre district doit être spécifique, mais aussi transparente et facile à comprendre afin que les personnes concernées (membres de</w:t>
      </w:r>
      <w:r w:rsidR="002D560D">
        <w:rPr>
          <w:rFonts w:ascii="Georgia" w:hAnsi="Georgia"/>
        </w:rPr>
        <w:t>s</w:t>
      </w:r>
      <w:r>
        <w:rPr>
          <w:rFonts w:ascii="Georgia" w:hAnsi="Georgia"/>
        </w:rPr>
        <w:t xml:space="preserve"> club</w:t>
      </w:r>
      <w:r w:rsidR="002D560D">
        <w:rPr>
          <w:rFonts w:ascii="Georgia" w:hAnsi="Georgia"/>
        </w:rPr>
        <w:t>s</w:t>
      </w:r>
      <w:r>
        <w:rPr>
          <w:rFonts w:ascii="Georgia" w:hAnsi="Georgia"/>
        </w:rPr>
        <w:t>, donateurs, participants aux programmes et autres personnes fournissant leurs données à caractère personnel au district) sachent comment leurs données personnel</w:t>
      </w:r>
      <w:r w:rsidR="002D560D">
        <w:rPr>
          <w:rFonts w:ascii="Georgia" w:hAnsi="Georgia"/>
        </w:rPr>
        <w:t>les</w:t>
      </w:r>
      <w:r>
        <w:rPr>
          <w:rFonts w:ascii="Georgia" w:hAnsi="Georgia"/>
        </w:rPr>
        <w:t xml:space="preserve"> sont collectées, utilisées ou traitées d'une autre manière. </w:t>
      </w:r>
    </w:p>
    <w:p w14:paraId="42F0842B" w14:textId="77777777" w:rsidR="00CE4E47" w:rsidRDefault="00C641C8" w:rsidP="00CE4E47">
      <w:pPr>
        <w:spacing w:after="0" w:line="240" w:lineRule="auto"/>
        <w:rPr>
          <w:rFonts w:ascii="Georgia" w:hAnsi="Georgia"/>
        </w:rPr>
      </w:pPr>
    </w:p>
    <w:p w14:paraId="200B4C93" w14:textId="7FCF3445" w:rsidR="00CE4E47" w:rsidRDefault="004057D5" w:rsidP="00CE4E47">
      <w:pPr>
        <w:spacing w:after="0" w:line="240" w:lineRule="auto"/>
        <w:rPr>
          <w:rFonts w:ascii="Georgia" w:hAnsi="Georgia"/>
        </w:rPr>
      </w:pPr>
      <w:r>
        <w:rPr>
          <w:rFonts w:ascii="Georgia" w:hAnsi="Georgia"/>
        </w:rPr>
        <w:t xml:space="preserve">2. </w:t>
      </w:r>
      <w:r>
        <w:rPr>
          <w:rFonts w:ascii="Georgia" w:hAnsi="Georgia"/>
          <w:b/>
        </w:rPr>
        <w:t>Compren</w:t>
      </w:r>
      <w:r w:rsidR="002D560D">
        <w:rPr>
          <w:rFonts w:ascii="Georgia" w:hAnsi="Georgia"/>
          <w:b/>
        </w:rPr>
        <w:t xml:space="preserve">dre l’utilisation et la gestion des </w:t>
      </w:r>
      <w:r>
        <w:rPr>
          <w:rFonts w:ascii="Georgia" w:hAnsi="Georgia"/>
          <w:b/>
        </w:rPr>
        <w:t>données à caractère personnel</w:t>
      </w:r>
      <w:r w:rsidR="002D560D">
        <w:rPr>
          <w:rFonts w:ascii="Georgia" w:hAnsi="Georgia"/>
          <w:b/>
        </w:rPr>
        <w:t xml:space="preserve"> par le district.</w:t>
      </w:r>
      <w:r>
        <w:rPr>
          <w:rFonts w:ascii="Georgia" w:hAnsi="Georgia"/>
          <w:b/>
        </w:rPr>
        <w:t xml:space="preserve"> </w:t>
      </w:r>
      <w:r>
        <w:rPr>
          <w:rFonts w:ascii="Georgia" w:hAnsi="Georgia"/>
        </w:rPr>
        <w:t xml:space="preserve">Comme décrit ci-dessus, tout traitement des données à caractère personnel doit être abordé dans votre politique. Rappelez-vous que ces données incluent toute information relative à une personne identifiable et </w:t>
      </w:r>
      <w:r w:rsidR="002D560D">
        <w:rPr>
          <w:rFonts w:ascii="Georgia" w:hAnsi="Georgia"/>
        </w:rPr>
        <w:t xml:space="preserve">qu’elles couvrent </w:t>
      </w:r>
      <w:r w:rsidR="00BF5AB5">
        <w:rPr>
          <w:rFonts w:ascii="Georgia" w:hAnsi="Georgia"/>
        </w:rPr>
        <w:t>d</w:t>
      </w:r>
      <w:r>
        <w:rPr>
          <w:rFonts w:ascii="Georgia" w:hAnsi="Georgia"/>
        </w:rPr>
        <w:t xml:space="preserve">es coordonnées et données de localisation </w:t>
      </w:r>
      <w:r w:rsidR="002D560D">
        <w:rPr>
          <w:rFonts w:ascii="Georgia" w:hAnsi="Georgia"/>
        </w:rPr>
        <w:t>jusqu’</w:t>
      </w:r>
      <w:r>
        <w:rPr>
          <w:rFonts w:ascii="Georgia" w:hAnsi="Georgia"/>
        </w:rPr>
        <w:t>aux photos et identifiants en ligne.</w:t>
      </w:r>
      <w:r w:rsidR="002D560D">
        <w:rPr>
          <w:rFonts w:ascii="Georgia" w:hAnsi="Georgia"/>
        </w:rPr>
        <w:t xml:space="preserve"> </w:t>
      </w:r>
      <w:r>
        <w:rPr>
          <w:rFonts w:ascii="Georgia" w:hAnsi="Georgia"/>
        </w:rPr>
        <w:t>Envisagez de consulter un avocat ou un spécialiste de la protection de la vie privée qui connaît bien les lois de votre région. Notez que chaque district disposera sans doute d'une politique de confidentialité distincte qui lui est propre.</w:t>
      </w:r>
    </w:p>
    <w:p w14:paraId="6C856CE8" w14:textId="77777777" w:rsidR="00CE4E47" w:rsidRDefault="00C641C8" w:rsidP="00CE4E47">
      <w:pPr>
        <w:spacing w:after="0" w:line="240" w:lineRule="auto"/>
        <w:rPr>
          <w:rFonts w:ascii="Georgia" w:hAnsi="Georgia"/>
        </w:rPr>
      </w:pPr>
    </w:p>
    <w:p w14:paraId="55AFE163" w14:textId="77777777" w:rsidR="00CE4E47" w:rsidRPr="00594207" w:rsidRDefault="004057D5" w:rsidP="00CE4E47">
      <w:pPr>
        <w:spacing w:after="0" w:line="240" w:lineRule="auto"/>
        <w:rPr>
          <w:rFonts w:ascii="Georgia" w:hAnsi="Georgia"/>
        </w:rPr>
      </w:pPr>
      <w:r>
        <w:rPr>
          <w:rFonts w:ascii="Georgia" w:hAnsi="Georgia"/>
        </w:rPr>
        <w:t xml:space="preserve">3. </w:t>
      </w:r>
      <w:r w:rsidR="002D560D">
        <w:rPr>
          <w:rFonts w:ascii="Georgia" w:hAnsi="Georgia"/>
          <w:b/>
        </w:rPr>
        <w:t>Assurer</w:t>
      </w:r>
      <w:r>
        <w:rPr>
          <w:rFonts w:ascii="Georgia" w:hAnsi="Georgia"/>
          <w:b/>
        </w:rPr>
        <w:t xml:space="preserve"> un suivi. </w:t>
      </w:r>
      <w:r>
        <w:rPr>
          <w:rFonts w:ascii="Georgia" w:hAnsi="Georgia"/>
        </w:rPr>
        <w:t>Adopter une politique de confidentialité n'est que le début du processus. Envisagez les étapes suivantes :</w:t>
      </w:r>
    </w:p>
    <w:p w14:paraId="57667C63" w14:textId="77777777" w:rsidR="00CE4E47" w:rsidRPr="004C1801" w:rsidRDefault="004057D5" w:rsidP="00CE4E47">
      <w:pPr>
        <w:pStyle w:val="ListParagraph"/>
        <w:numPr>
          <w:ilvl w:val="0"/>
          <w:numId w:val="17"/>
        </w:numPr>
        <w:rPr>
          <w:rFonts w:ascii="Georgia" w:hAnsi="Georgia"/>
        </w:rPr>
      </w:pPr>
      <w:r>
        <w:rPr>
          <w:rFonts w:ascii="Georgia" w:hAnsi="Georgia"/>
        </w:rPr>
        <w:t>Examinez les pratiques et les programmes du district et révisez-les pour qu'ils intègrent la nouvelle politique.</w:t>
      </w:r>
    </w:p>
    <w:p w14:paraId="11BED19C" w14:textId="77777777" w:rsidR="00CE4E47" w:rsidRPr="004C1801" w:rsidRDefault="004057D5" w:rsidP="00CE4E47">
      <w:pPr>
        <w:pStyle w:val="ListParagraph"/>
        <w:numPr>
          <w:ilvl w:val="0"/>
          <w:numId w:val="17"/>
        </w:numPr>
        <w:rPr>
          <w:rFonts w:ascii="Georgia" w:hAnsi="Georgia"/>
        </w:rPr>
      </w:pPr>
      <w:r>
        <w:rPr>
          <w:rFonts w:ascii="Georgia" w:hAnsi="Georgia"/>
        </w:rPr>
        <w:t>Formez les membres des clubs et les participants aux programmes pour qu'ils comprennent leur rôle et leurs responsabilités dans le traitement des données à caractère personnel. Suggestions de sujets de formation :</w:t>
      </w:r>
    </w:p>
    <w:p w14:paraId="607C19DF" w14:textId="77777777" w:rsidR="00687AB7" w:rsidRDefault="004057D5" w:rsidP="00CE4E47">
      <w:pPr>
        <w:pStyle w:val="ListParagraph"/>
        <w:numPr>
          <w:ilvl w:val="1"/>
          <w:numId w:val="17"/>
        </w:numPr>
        <w:rPr>
          <w:rFonts w:ascii="Georgia" w:hAnsi="Georgia"/>
        </w:rPr>
      </w:pPr>
      <w:r>
        <w:rPr>
          <w:rFonts w:ascii="Georgia" w:hAnsi="Georgia"/>
        </w:rPr>
        <w:t xml:space="preserve">Déterminer le moment adéquat pour recueillir et partager des données à caractère personnel </w:t>
      </w:r>
    </w:p>
    <w:p w14:paraId="13F975CD" w14:textId="77777777" w:rsidR="00CE4E47" w:rsidRPr="004C1801" w:rsidRDefault="002D560D" w:rsidP="00CE4E47">
      <w:pPr>
        <w:pStyle w:val="ListParagraph"/>
        <w:numPr>
          <w:ilvl w:val="1"/>
          <w:numId w:val="17"/>
        </w:numPr>
        <w:rPr>
          <w:rFonts w:ascii="Georgia" w:hAnsi="Georgia"/>
        </w:rPr>
      </w:pPr>
      <w:r>
        <w:rPr>
          <w:rFonts w:ascii="Georgia" w:hAnsi="Georgia"/>
        </w:rPr>
        <w:t>P</w:t>
      </w:r>
      <w:r w:rsidR="004057D5">
        <w:rPr>
          <w:rFonts w:ascii="Georgia" w:hAnsi="Georgia"/>
        </w:rPr>
        <w:t>rotéger les données à caractère personnel tout en maintenant la tradition de networking du Rotary</w:t>
      </w:r>
    </w:p>
    <w:p w14:paraId="642901A0" w14:textId="77777777" w:rsidR="00CE4E47" w:rsidRPr="004C1801" w:rsidRDefault="002D560D" w:rsidP="00CE4E47">
      <w:pPr>
        <w:pStyle w:val="ListParagraph"/>
        <w:numPr>
          <w:ilvl w:val="1"/>
          <w:numId w:val="17"/>
        </w:numPr>
        <w:rPr>
          <w:rFonts w:ascii="Georgia" w:hAnsi="Georgia"/>
        </w:rPr>
      </w:pPr>
      <w:r>
        <w:rPr>
          <w:rFonts w:ascii="Georgia" w:hAnsi="Georgia"/>
        </w:rPr>
        <w:lastRenderedPageBreak/>
        <w:t>S</w:t>
      </w:r>
      <w:r w:rsidR="004057D5">
        <w:rPr>
          <w:rFonts w:ascii="Georgia" w:hAnsi="Georgia"/>
        </w:rPr>
        <w:t>écuriser les données à caractère personnel</w:t>
      </w:r>
      <w:r>
        <w:rPr>
          <w:rFonts w:ascii="Georgia" w:hAnsi="Georgia"/>
        </w:rPr>
        <w:t xml:space="preserve"> et les gérer correctement</w:t>
      </w:r>
    </w:p>
    <w:p w14:paraId="14305442" w14:textId="77777777" w:rsidR="00CE4E47" w:rsidRPr="004C1801" w:rsidRDefault="002D560D" w:rsidP="00CE4E47">
      <w:pPr>
        <w:pStyle w:val="ListParagraph"/>
        <w:numPr>
          <w:ilvl w:val="1"/>
          <w:numId w:val="17"/>
        </w:numPr>
        <w:rPr>
          <w:rFonts w:ascii="Georgia" w:hAnsi="Georgia"/>
        </w:rPr>
      </w:pPr>
      <w:r>
        <w:rPr>
          <w:rFonts w:ascii="Georgia" w:hAnsi="Georgia"/>
        </w:rPr>
        <w:t>S</w:t>
      </w:r>
      <w:r w:rsidR="004057D5">
        <w:rPr>
          <w:rFonts w:ascii="Georgia" w:hAnsi="Georgia"/>
        </w:rPr>
        <w:t>upprimer correctement des données à caractère personnel lorsqu'elles ne sont plus nécessaires</w:t>
      </w:r>
    </w:p>
    <w:p w14:paraId="1D1D287E" w14:textId="77777777" w:rsidR="00CE4E47" w:rsidRDefault="004057D5" w:rsidP="00CE4E47">
      <w:pPr>
        <w:pStyle w:val="ListParagraph"/>
        <w:numPr>
          <w:ilvl w:val="0"/>
          <w:numId w:val="17"/>
        </w:numPr>
        <w:rPr>
          <w:rFonts w:ascii="Georgia" w:hAnsi="Georgia"/>
        </w:rPr>
      </w:pPr>
      <w:r>
        <w:rPr>
          <w:rFonts w:ascii="Georgia" w:hAnsi="Georgia"/>
        </w:rPr>
        <w:t>Informer les dirigeants de club que la politique de confidentialité a été adoptée ou révisée.</w:t>
      </w:r>
    </w:p>
    <w:p w14:paraId="02A72C50" w14:textId="77777777" w:rsidR="00CE4E47" w:rsidRPr="00AC701B" w:rsidRDefault="004057D5" w:rsidP="00CE4E47">
      <w:pPr>
        <w:pStyle w:val="ListParagraph"/>
        <w:numPr>
          <w:ilvl w:val="1"/>
          <w:numId w:val="17"/>
        </w:numPr>
        <w:rPr>
          <w:rFonts w:ascii="Georgia" w:hAnsi="Georgia"/>
          <w:b/>
        </w:rPr>
      </w:pPr>
      <w:r>
        <w:rPr>
          <w:rFonts w:ascii="Georgia" w:hAnsi="Georgia"/>
        </w:rPr>
        <w:t>Votre district inclura probablement des questions juridiques propres à votre région. Les clubs peuvent adapter certaines parties de la politique de confidentialité du district à leur propre politique de confidentialité.</w:t>
      </w:r>
    </w:p>
    <w:p w14:paraId="625BB7ED" w14:textId="77777777" w:rsidR="00585CFA" w:rsidRDefault="00C641C8" w:rsidP="00585CFA">
      <w:pPr>
        <w:spacing w:after="0" w:line="240" w:lineRule="auto"/>
        <w:rPr>
          <w:rFonts w:ascii="Times New Roman" w:hAnsi="Times New Roman"/>
          <w:sz w:val="24"/>
        </w:rPr>
      </w:pPr>
    </w:p>
    <w:p w14:paraId="73ABE826" w14:textId="77777777" w:rsidR="00585CFA" w:rsidRDefault="004057D5">
      <w:pPr>
        <w:rPr>
          <w:rFonts w:ascii="Times New Roman" w:hAnsi="Times New Roman"/>
          <w:sz w:val="24"/>
        </w:rPr>
      </w:pPr>
      <w:r>
        <w:br w:type="page"/>
      </w:r>
    </w:p>
    <w:p w14:paraId="24F5DD9C" w14:textId="77777777" w:rsidR="000631C7" w:rsidRPr="00F53494" w:rsidRDefault="004057D5" w:rsidP="000631C7">
      <w:pPr>
        <w:spacing w:after="0" w:line="240" w:lineRule="auto"/>
        <w:jc w:val="center"/>
        <w:rPr>
          <w:rFonts w:ascii="Georgia" w:hAnsi="Georgia"/>
          <w:b/>
          <w:color w:val="1F4E79"/>
        </w:rPr>
      </w:pPr>
      <w:r>
        <w:rPr>
          <w:rFonts w:ascii="Georgia" w:hAnsi="Georgia"/>
          <w:b/>
          <w:color w:val="1F4E79"/>
        </w:rPr>
        <w:lastRenderedPageBreak/>
        <w:t xml:space="preserve">POLITIQUE DE CONFIDENTIALITÉ </w:t>
      </w:r>
    </w:p>
    <w:p w14:paraId="0743816B" w14:textId="77777777" w:rsidR="00A179B9" w:rsidRPr="00F53494" w:rsidRDefault="00E6451D" w:rsidP="000631C7">
      <w:pPr>
        <w:spacing w:after="0" w:line="240" w:lineRule="auto"/>
        <w:jc w:val="center"/>
        <w:rPr>
          <w:rFonts w:ascii="Georgia" w:hAnsi="Georgia"/>
          <w:b/>
          <w:color w:val="1F4E79"/>
        </w:rPr>
      </w:pPr>
      <w:r>
        <w:rPr>
          <w:rFonts w:ascii="Georgia" w:hAnsi="Georgia"/>
          <w:b/>
          <w:color w:val="1F4E79"/>
        </w:rPr>
        <w:t>DU</w:t>
      </w:r>
      <w:r w:rsidR="004057D5">
        <w:rPr>
          <w:rFonts w:ascii="Georgia" w:hAnsi="Georgia"/>
          <w:b/>
          <w:color w:val="1F4E79"/>
        </w:rPr>
        <w:t xml:space="preserve"> DISTRICT</w:t>
      </w:r>
      <w:r w:rsidR="004057D5">
        <w:rPr>
          <w:rFonts w:ascii="Georgia" w:hAnsi="Georgia"/>
          <w:b/>
          <w:color w:val="1F4E79"/>
          <w:highlight w:val="yellow"/>
        </w:rPr>
        <w:t>___________________</w:t>
      </w:r>
    </w:p>
    <w:p w14:paraId="43C88DE2" w14:textId="77777777" w:rsidR="00CE4E47" w:rsidRPr="006B19B7" w:rsidRDefault="00C641C8" w:rsidP="00CE4E47">
      <w:pPr>
        <w:spacing w:after="0" w:line="240" w:lineRule="auto"/>
        <w:rPr>
          <w:rFonts w:ascii="Georgia" w:hAnsi="Georgia"/>
          <w:b/>
          <w:highlight w:val="yellow"/>
        </w:rPr>
      </w:pPr>
    </w:p>
    <w:p w14:paraId="7FF7F0CA" w14:textId="77777777" w:rsidR="00CE4E47" w:rsidRPr="006B19B7" w:rsidRDefault="004057D5" w:rsidP="00CE4E47">
      <w:pPr>
        <w:spacing w:after="0" w:line="240" w:lineRule="auto"/>
        <w:rPr>
          <w:rFonts w:ascii="Georgia" w:hAnsi="Georgia"/>
          <w:b/>
        </w:rPr>
      </w:pPr>
      <w:r>
        <w:rPr>
          <w:rFonts w:ascii="Georgia" w:hAnsi="Georgia"/>
          <w:b/>
          <w:highlight w:val="yellow"/>
        </w:rPr>
        <w:t>[Modifier ce modèle en fonction des pratiques et des programmes du district. Le texte surligné est accompagné d'instructions ou indique où les informations spécifiques au district doivent être insérées. Le texte qui n'est pas surligné peut également être édité].</w:t>
      </w:r>
    </w:p>
    <w:p w14:paraId="65DD5F7B" w14:textId="77777777" w:rsidR="00A179B9" w:rsidRPr="006B19B7" w:rsidRDefault="00A179B9" w:rsidP="00A179B9">
      <w:pPr>
        <w:spacing w:after="0" w:line="240" w:lineRule="auto"/>
        <w:rPr>
          <w:rFonts w:ascii="Georgia" w:hAnsi="Georgia"/>
        </w:rPr>
      </w:pPr>
    </w:p>
    <w:p w14:paraId="78A4D350" w14:textId="77777777" w:rsidR="00A179B9" w:rsidRPr="006B19B7" w:rsidRDefault="004057D5" w:rsidP="00A179B9">
      <w:pPr>
        <w:spacing w:after="0" w:line="240" w:lineRule="auto"/>
        <w:rPr>
          <w:rFonts w:ascii="Georgia" w:hAnsi="Georgia"/>
          <w:b/>
        </w:rPr>
      </w:pPr>
      <w:r>
        <w:rPr>
          <w:rFonts w:ascii="Georgia" w:hAnsi="Georgia"/>
          <w:b/>
        </w:rPr>
        <w:t>Introduction</w:t>
      </w:r>
    </w:p>
    <w:p w14:paraId="664B97E6" w14:textId="77777777" w:rsidR="00A179B9" w:rsidRPr="006B19B7" w:rsidRDefault="004057D5" w:rsidP="00A179B9">
      <w:pPr>
        <w:spacing w:after="0" w:line="240" w:lineRule="auto"/>
        <w:rPr>
          <w:rFonts w:ascii="Georgia" w:hAnsi="Georgia"/>
        </w:rPr>
      </w:pPr>
      <w:r>
        <w:rPr>
          <w:rFonts w:ascii="Georgia" w:hAnsi="Georgia"/>
        </w:rPr>
        <w:t xml:space="preserve">Le district </w:t>
      </w:r>
      <w:r>
        <w:rPr>
          <w:rFonts w:ascii="Georgia" w:hAnsi="Georgia"/>
          <w:highlight w:val="yellow"/>
        </w:rPr>
        <w:t>__________________</w:t>
      </w:r>
      <w:r w:rsidR="00E6451D">
        <w:rPr>
          <w:rFonts w:ascii="Georgia" w:hAnsi="Georgia"/>
          <w:highlight w:val="yellow"/>
        </w:rPr>
        <w:t xml:space="preserve"> </w:t>
      </w:r>
      <w:r>
        <w:rPr>
          <w:rFonts w:ascii="Georgia" w:hAnsi="Georgia"/>
          <w:highlight w:val="yellow"/>
        </w:rPr>
        <w:t>[insérer le numéro]</w:t>
      </w:r>
      <w:r>
        <w:rPr>
          <w:rFonts w:ascii="Georgia" w:hAnsi="Georgia"/>
        </w:rPr>
        <w:t xml:space="preserve"> et le </w:t>
      </w:r>
      <w:r>
        <w:rPr>
          <w:rFonts w:ascii="Georgia" w:hAnsi="Georgia"/>
          <w:highlight w:val="yellow"/>
        </w:rPr>
        <w:t>________________</w:t>
      </w:r>
      <w:r w:rsidR="00E6451D">
        <w:rPr>
          <w:rFonts w:ascii="Georgia" w:hAnsi="Georgia"/>
          <w:highlight w:val="yellow"/>
        </w:rPr>
        <w:t xml:space="preserve"> </w:t>
      </w:r>
      <w:r>
        <w:rPr>
          <w:rFonts w:ascii="Georgia" w:hAnsi="Georgia"/>
          <w:highlight w:val="yellow"/>
        </w:rPr>
        <w:t>[insérer le nom de l'entité caritative du district, le cas échéant]</w:t>
      </w:r>
      <w:r>
        <w:rPr>
          <w:rFonts w:ascii="Georgia" w:hAnsi="Georgia"/>
        </w:rPr>
        <w:t xml:space="preserve"> (individuellement ou collectivement désignés ci-après </w:t>
      </w:r>
      <w:r w:rsidR="00E6451D">
        <w:rPr>
          <w:rFonts w:ascii="Georgia" w:hAnsi="Georgia"/>
        </w:rPr>
        <w:t>« </w:t>
      </w:r>
      <w:r>
        <w:rPr>
          <w:rFonts w:ascii="Georgia" w:hAnsi="Georgia"/>
        </w:rPr>
        <w:t>le district</w:t>
      </w:r>
      <w:r w:rsidR="00E6451D">
        <w:rPr>
          <w:rFonts w:ascii="Georgia" w:hAnsi="Georgia"/>
        </w:rPr>
        <w:t> »</w:t>
      </w:r>
      <w:r>
        <w:rPr>
          <w:rFonts w:ascii="Georgia" w:hAnsi="Georgia"/>
        </w:rPr>
        <w:t xml:space="preserve">) respectent la confidentialité de vos données et s'engagent à la protéger en respectant la présente politique de confidentialité (ci-après désignée </w:t>
      </w:r>
      <w:r w:rsidR="00E6451D">
        <w:rPr>
          <w:rFonts w:ascii="Georgia" w:hAnsi="Georgia"/>
        </w:rPr>
        <w:t>« </w:t>
      </w:r>
      <w:r>
        <w:rPr>
          <w:rFonts w:ascii="Georgia" w:hAnsi="Georgia"/>
        </w:rPr>
        <w:t>la politique</w:t>
      </w:r>
      <w:r w:rsidR="00E6451D">
        <w:rPr>
          <w:rFonts w:ascii="Georgia" w:hAnsi="Georgia"/>
        </w:rPr>
        <w:t> »</w:t>
      </w:r>
      <w:r>
        <w:rPr>
          <w:rFonts w:ascii="Georgia" w:hAnsi="Georgia"/>
        </w:rPr>
        <w:t xml:space="preserve">). Protéger les informations qui nous sont confiées par les membres des clubs du district, les participants </w:t>
      </w:r>
      <w:r w:rsidR="00E6451D">
        <w:rPr>
          <w:rFonts w:ascii="Georgia" w:hAnsi="Georgia"/>
        </w:rPr>
        <w:t>à nos</w:t>
      </w:r>
      <w:r>
        <w:rPr>
          <w:rFonts w:ascii="Georgia" w:hAnsi="Georgia"/>
        </w:rPr>
        <w:t xml:space="preserve"> programmes et </w:t>
      </w:r>
      <w:r w:rsidR="00E6451D">
        <w:rPr>
          <w:rFonts w:ascii="Georgia" w:hAnsi="Georgia"/>
        </w:rPr>
        <w:t>d’</w:t>
      </w:r>
      <w:r>
        <w:rPr>
          <w:rFonts w:ascii="Georgia" w:hAnsi="Georgia"/>
        </w:rPr>
        <w:t>autres personnes est une question à laquelle nous accordons la plus haute importance.</w:t>
      </w:r>
    </w:p>
    <w:p w14:paraId="7D0F4BDC" w14:textId="77777777" w:rsidR="00A179B9" w:rsidRPr="006B19B7" w:rsidRDefault="00A179B9" w:rsidP="00A179B9">
      <w:pPr>
        <w:spacing w:after="0" w:line="240" w:lineRule="auto"/>
        <w:rPr>
          <w:rFonts w:ascii="Georgia" w:hAnsi="Georgia"/>
        </w:rPr>
      </w:pPr>
    </w:p>
    <w:p w14:paraId="4EDE3A0C" w14:textId="77777777" w:rsidR="002B696B" w:rsidRPr="006B19B7" w:rsidRDefault="004057D5" w:rsidP="002B696B">
      <w:pPr>
        <w:spacing w:after="0" w:line="240" w:lineRule="auto"/>
        <w:rPr>
          <w:rFonts w:ascii="Georgia" w:hAnsi="Georgia"/>
        </w:rPr>
      </w:pPr>
      <w:r>
        <w:rPr>
          <w:rFonts w:ascii="Georgia" w:hAnsi="Georgia"/>
        </w:rPr>
        <w:t xml:space="preserve">Cette Politique décrit nos pratiques pour la collecte, l'utilisation, la protection, la divulgation et la destruction des données à caractère personnel ainsi que le type de données qui sont collectées ou fournies dans les cas suivants : </w:t>
      </w:r>
      <w:r>
        <w:rPr>
          <w:rFonts w:ascii="Georgia" w:hAnsi="Georgia"/>
          <w:highlight w:val="yellow"/>
        </w:rPr>
        <w:t>[lire et éditer/ajouter à la liste des sources de données personnel</w:t>
      </w:r>
      <w:r w:rsidR="00E6451D">
        <w:rPr>
          <w:rFonts w:ascii="Georgia" w:hAnsi="Georgia"/>
          <w:highlight w:val="yellow"/>
        </w:rPr>
        <w:t>les</w:t>
      </w:r>
      <w:r>
        <w:rPr>
          <w:rFonts w:ascii="Georgia" w:hAnsi="Georgia"/>
          <w:highlight w:val="yellow"/>
        </w:rPr>
        <w:t xml:space="preserve"> ci-dessous]</w:t>
      </w:r>
    </w:p>
    <w:p w14:paraId="3E65B367" w14:textId="77777777" w:rsidR="002B696B" w:rsidRPr="006B19B7" w:rsidRDefault="004057D5" w:rsidP="006B19B7">
      <w:pPr>
        <w:pStyle w:val="ListParagraph"/>
        <w:numPr>
          <w:ilvl w:val="0"/>
          <w:numId w:val="21"/>
        </w:numPr>
        <w:rPr>
          <w:rFonts w:ascii="Georgia" w:hAnsi="Georgia"/>
        </w:rPr>
      </w:pPr>
      <w:r>
        <w:rPr>
          <w:rFonts w:ascii="Georgia" w:hAnsi="Georgia"/>
        </w:rPr>
        <w:t xml:space="preserve">Lorsque vous visitez notre site web </w:t>
      </w:r>
      <w:r>
        <w:rPr>
          <w:rFonts w:ascii="Georgia" w:hAnsi="Georgia"/>
          <w:highlight w:val="yellow"/>
        </w:rPr>
        <w:t>_______________ [insérer l'adresse du site du district]</w:t>
      </w:r>
      <w:r>
        <w:rPr>
          <w:rFonts w:ascii="Georgia" w:hAnsi="Georgia"/>
        </w:rPr>
        <w:t xml:space="preserve"> (le </w:t>
      </w:r>
      <w:r w:rsidR="00E6451D">
        <w:rPr>
          <w:rFonts w:ascii="Georgia" w:hAnsi="Georgia"/>
        </w:rPr>
        <w:t>« </w:t>
      </w:r>
      <w:r>
        <w:rPr>
          <w:rFonts w:ascii="Georgia" w:hAnsi="Georgia"/>
        </w:rPr>
        <w:t>site</w:t>
      </w:r>
      <w:r w:rsidR="00E6451D">
        <w:rPr>
          <w:rFonts w:ascii="Georgia" w:hAnsi="Georgia"/>
        </w:rPr>
        <w:t> »</w:t>
      </w:r>
      <w:r>
        <w:rPr>
          <w:rFonts w:ascii="Georgia" w:hAnsi="Georgia"/>
        </w:rPr>
        <w:t>).</w:t>
      </w:r>
    </w:p>
    <w:p w14:paraId="5EA05679" w14:textId="77777777" w:rsidR="002B696B" w:rsidRPr="006B19B7" w:rsidRDefault="004057D5" w:rsidP="006B19B7">
      <w:pPr>
        <w:pStyle w:val="ListParagraph"/>
        <w:numPr>
          <w:ilvl w:val="0"/>
          <w:numId w:val="21"/>
        </w:numPr>
        <w:rPr>
          <w:rFonts w:ascii="Georgia" w:hAnsi="Georgia"/>
        </w:rPr>
      </w:pPr>
      <w:r>
        <w:rPr>
          <w:rFonts w:ascii="Georgia" w:hAnsi="Georgia"/>
        </w:rPr>
        <w:t>Lorsque vous devenez ou êtes membre d'un Rotary club ou d'un club Rotaract de ce district.</w:t>
      </w:r>
    </w:p>
    <w:p w14:paraId="48225AEA" w14:textId="77777777" w:rsidR="002B696B" w:rsidRPr="006B19B7" w:rsidRDefault="004057D5" w:rsidP="006B19B7">
      <w:pPr>
        <w:pStyle w:val="ListParagraph"/>
        <w:numPr>
          <w:ilvl w:val="0"/>
          <w:numId w:val="21"/>
        </w:numPr>
        <w:rPr>
          <w:rFonts w:ascii="Georgia" w:hAnsi="Georgia"/>
        </w:rPr>
      </w:pPr>
      <w:r>
        <w:rPr>
          <w:rFonts w:ascii="Georgia" w:hAnsi="Georgia"/>
        </w:rPr>
        <w:t xml:space="preserve">Lorsque vous avez des contacts avec le Rotary International (désigné ci-après le </w:t>
      </w:r>
      <w:r w:rsidR="00E6451D">
        <w:rPr>
          <w:rFonts w:ascii="Georgia" w:hAnsi="Georgia"/>
        </w:rPr>
        <w:t>« R.I. » ou le « </w:t>
      </w:r>
      <w:r>
        <w:rPr>
          <w:rFonts w:ascii="Georgia" w:hAnsi="Georgia"/>
        </w:rPr>
        <w:t>Rotary</w:t>
      </w:r>
      <w:r w:rsidR="00E6451D">
        <w:rPr>
          <w:rFonts w:ascii="Georgia" w:hAnsi="Georgia"/>
        </w:rPr>
        <w:t> »</w:t>
      </w:r>
      <w:r>
        <w:rPr>
          <w:rFonts w:ascii="Georgia" w:hAnsi="Georgia"/>
        </w:rPr>
        <w:t xml:space="preserve">), la Fondation Rotary et </w:t>
      </w:r>
      <w:r w:rsidR="00E6451D">
        <w:rPr>
          <w:rFonts w:ascii="Georgia" w:hAnsi="Georgia"/>
        </w:rPr>
        <w:t>l</w:t>
      </w:r>
      <w:r>
        <w:rPr>
          <w:rFonts w:ascii="Georgia" w:hAnsi="Georgia"/>
        </w:rPr>
        <w:t xml:space="preserve">es organisations partenaires. </w:t>
      </w:r>
    </w:p>
    <w:p w14:paraId="69069F9E" w14:textId="77777777" w:rsidR="002B696B" w:rsidRPr="006B19B7" w:rsidRDefault="004057D5" w:rsidP="006B19B7">
      <w:pPr>
        <w:pStyle w:val="ListParagraph"/>
        <w:numPr>
          <w:ilvl w:val="0"/>
          <w:numId w:val="21"/>
        </w:numPr>
        <w:rPr>
          <w:rFonts w:ascii="Georgia" w:hAnsi="Georgia"/>
        </w:rPr>
      </w:pPr>
      <w:r>
        <w:rPr>
          <w:rFonts w:ascii="Georgia" w:hAnsi="Georgia"/>
        </w:rPr>
        <w:t>Lorsque vous vous inscrivez ou assistez à un événement que nous organisons.</w:t>
      </w:r>
    </w:p>
    <w:p w14:paraId="3E265DB8" w14:textId="77777777" w:rsidR="002B696B" w:rsidRPr="006B19B7" w:rsidRDefault="004057D5" w:rsidP="006B19B7">
      <w:pPr>
        <w:pStyle w:val="ListParagraph"/>
        <w:numPr>
          <w:ilvl w:val="0"/>
          <w:numId w:val="21"/>
        </w:numPr>
        <w:rPr>
          <w:rFonts w:ascii="Georgia" w:hAnsi="Georgia"/>
        </w:rPr>
      </w:pPr>
      <w:r>
        <w:rPr>
          <w:rFonts w:ascii="Georgia" w:hAnsi="Georgia"/>
        </w:rPr>
        <w:t>Lorsque vous utilisez nos services.</w:t>
      </w:r>
    </w:p>
    <w:p w14:paraId="60E63635" w14:textId="77777777" w:rsidR="002B696B" w:rsidRPr="006B19B7" w:rsidRDefault="004057D5" w:rsidP="006B19B7">
      <w:pPr>
        <w:pStyle w:val="ListParagraph"/>
        <w:numPr>
          <w:ilvl w:val="0"/>
          <w:numId w:val="21"/>
        </w:numPr>
        <w:rPr>
          <w:rFonts w:ascii="Georgia" w:hAnsi="Georgia"/>
        </w:rPr>
      </w:pPr>
      <w:r>
        <w:rPr>
          <w:rFonts w:ascii="Georgia" w:hAnsi="Georgia"/>
        </w:rPr>
        <w:t>Lorsque vous participez à nos programmes.</w:t>
      </w:r>
    </w:p>
    <w:p w14:paraId="7ABA6B56" w14:textId="77777777" w:rsidR="00A179B9" w:rsidRPr="006B19B7" w:rsidRDefault="00A179B9" w:rsidP="00A179B9">
      <w:pPr>
        <w:spacing w:after="0" w:line="240" w:lineRule="auto"/>
        <w:rPr>
          <w:rFonts w:ascii="Georgia" w:hAnsi="Georgia"/>
        </w:rPr>
      </w:pPr>
    </w:p>
    <w:p w14:paraId="5CB4CB82" w14:textId="232E8D21" w:rsidR="000631C7" w:rsidRPr="006B19B7" w:rsidRDefault="004057D5" w:rsidP="000631C7">
      <w:pPr>
        <w:spacing w:after="0" w:line="240" w:lineRule="auto"/>
        <w:rPr>
          <w:rFonts w:ascii="Georgia" w:hAnsi="Georgia"/>
        </w:rPr>
      </w:pPr>
      <w:r>
        <w:rPr>
          <w:rFonts w:ascii="Georgia" w:hAnsi="Georgia"/>
        </w:rPr>
        <w:t>Si vous êtes résident de l'Union européenne (UE) ou de l'Espace économique européen (EEE) et que nous collectons vos données à caractère personnel, nous les traiterons conformément aux réglementations régissant la protection des données et la vie privée</w:t>
      </w:r>
      <w:r w:rsidR="00E6451D">
        <w:rPr>
          <w:rFonts w:ascii="Georgia" w:hAnsi="Georgia"/>
        </w:rPr>
        <w:t xml:space="preserve">. </w:t>
      </w:r>
      <w:r>
        <w:rPr>
          <w:rFonts w:ascii="Georgia" w:hAnsi="Georgia"/>
        </w:rPr>
        <w:t>Cela inclut, sans s'y limiter, le Règlement général de l'Union européenne sur la protection des données (2016/679</w:t>
      </w:r>
      <w:r w:rsidR="00D6619C">
        <w:rPr>
          <w:rFonts w:ascii="Georgia" w:hAnsi="Georgia"/>
        </w:rPr>
        <w:t xml:space="preserve"> ; </w:t>
      </w:r>
      <w:r>
        <w:rPr>
          <w:rFonts w:ascii="Georgia" w:hAnsi="Georgia"/>
        </w:rPr>
        <w:t>« RGPD ») et les législations nationales des États membres de l'UE relatives à la collecte, au traitement et à la confidentialité des données à caractère personnel (« Directives européennes en matière de protection des données »). Cette notice vous informe de vos droits dans le cadre de la législation européenne sur la protection des données et de la façon de les exercer.</w:t>
      </w:r>
    </w:p>
    <w:p w14:paraId="1EF03171" w14:textId="77777777" w:rsidR="00A179B9" w:rsidRPr="006B19B7" w:rsidRDefault="00A179B9" w:rsidP="00A179B9">
      <w:pPr>
        <w:spacing w:after="0" w:line="240" w:lineRule="auto"/>
        <w:rPr>
          <w:rFonts w:ascii="Georgia" w:hAnsi="Georgia"/>
        </w:rPr>
      </w:pPr>
    </w:p>
    <w:p w14:paraId="7FA56F26" w14:textId="77777777" w:rsidR="00A179B9" w:rsidRPr="006B19B7" w:rsidRDefault="00E6451D" w:rsidP="00A179B9">
      <w:pPr>
        <w:spacing w:after="0" w:line="240" w:lineRule="auto"/>
        <w:rPr>
          <w:rFonts w:ascii="Georgia" w:hAnsi="Georgia"/>
          <w:b/>
        </w:rPr>
      </w:pPr>
      <w:r>
        <w:rPr>
          <w:rFonts w:ascii="Georgia" w:hAnsi="Georgia"/>
          <w:b/>
        </w:rPr>
        <w:t>D</w:t>
      </w:r>
      <w:r w:rsidR="004057D5">
        <w:rPr>
          <w:rFonts w:ascii="Georgia" w:hAnsi="Georgia"/>
          <w:b/>
        </w:rPr>
        <w:t xml:space="preserve">onnées </w:t>
      </w:r>
      <w:r>
        <w:rPr>
          <w:rFonts w:ascii="Georgia" w:hAnsi="Georgia"/>
          <w:b/>
        </w:rPr>
        <w:t>que nous collectons et procédés utilisés pour les collecter</w:t>
      </w:r>
    </w:p>
    <w:p w14:paraId="08A6005D" w14:textId="77777777" w:rsidR="00A179B9" w:rsidRPr="00AF0560" w:rsidRDefault="004057D5" w:rsidP="00AF0560">
      <w:pPr>
        <w:spacing w:after="0" w:line="240" w:lineRule="auto"/>
        <w:rPr>
          <w:rFonts w:ascii="Georgia" w:hAnsi="Georgia"/>
        </w:rPr>
      </w:pPr>
      <w:r>
        <w:rPr>
          <w:rFonts w:ascii="Georgia" w:hAnsi="Georgia"/>
        </w:rPr>
        <w:t xml:space="preserve">Nous collectons plusieurs types de données à caractère personnel, y compris des données qui permettent de vous identifier, comme </w:t>
      </w:r>
      <w:r>
        <w:rPr>
          <w:rFonts w:ascii="Georgia" w:hAnsi="Georgia"/>
          <w:highlight w:val="yellow"/>
        </w:rPr>
        <w:t xml:space="preserve"> [lire et éditer/ajouter à la liste des données personnel</w:t>
      </w:r>
      <w:r w:rsidR="00E6451D">
        <w:rPr>
          <w:rFonts w:ascii="Georgia" w:hAnsi="Georgia"/>
          <w:highlight w:val="yellow"/>
        </w:rPr>
        <w:t>les</w:t>
      </w:r>
      <w:r>
        <w:rPr>
          <w:rFonts w:ascii="Georgia" w:hAnsi="Georgia"/>
          <w:highlight w:val="yellow"/>
        </w:rPr>
        <w:t xml:space="preserve"> collectées par votre district]</w:t>
      </w:r>
      <w:r>
        <w:rPr>
          <w:rFonts w:ascii="Georgia" w:hAnsi="Georgia"/>
        </w:rPr>
        <w:t xml:space="preserve"> votre nom, votre adresse postale, votre e-mail, votre sexe, vos données financières ou autres données sensibles qui vous sont propres (désignées ci-</w:t>
      </w:r>
      <w:r w:rsidR="00E6451D">
        <w:rPr>
          <w:rFonts w:ascii="Georgia" w:hAnsi="Georgia"/>
        </w:rPr>
        <w:t>après « </w:t>
      </w:r>
      <w:r>
        <w:rPr>
          <w:rFonts w:ascii="Georgia" w:hAnsi="Georgia"/>
        </w:rPr>
        <w:t>données à caractère personnel</w:t>
      </w:r>
      <w:r w:rsidR="00E6451D">
        <w:rPr>
          <w:rFonts w:ascii="Georgia" w:hAnsi="Georgia"/>
        </w:rPr>
        <w:t> </w:t>
      </w:r>
      <w:r>
        <w:rPr>
          <w:rFonts w:ascii="Georgia" w:hAnsi="Georgia"/>
        </w:rPr>
        <w:t xml:space="preserve">»). </w:t>
      </w:r>
    </w:p>
    <w:p w14:paraId="6368B77D" w14:textId="77777777" w:rsidR="00A179B9" w:rsidRPr="006B19B7" w:rsidRDefault="00A179B9" w:rsidP="00A179B9">
      <w:pPr>
        <w:spacing w:after="0" w:line="240" w:lineRule="auto"/>
        <w:rPr>
          <w:rFonts w:ascii="Georgia" w:hAnsi="Georgia"/>
        </w:rPr>
      </w:pPr>
    </w:p>
    <w:p w14:paraId="43543018" w14:textId="77777777" w:rsidR="00B10EC3" w:rsidRPr="006B19B7" w:rsidRDefault="004057D5" w:rsidP="00A179B9">
      <w:pPr>
        <w:spacing w:after="0" w:line="240" w:lineRule="auto"/>
        <w:rPr>
          <w:rFonts w:ascii="Georgia" w:hAnsi="Georgia"/>
        </w:rPr>
      </w:pPr>
      <w:r>
        <w:rPr>
          <w:rFonts w:ascii="Georgia" w:hAnsi="Georgia"/>
        </w:rPr>
        <w:t>Nous collectons ces données à partir :</w:t>
      </w:r>
      <w:r>
        <w:rPr>
          <w:rFonts w:ascii="Georgia" w:hAnsi="Georgia"/>
          <w:highlight w:val="yellow"/>
        </w:rPr>
        <w:t xml:space="preserve"> [lire et éditer/ajouter à la liste des personnes ci-dessous]</w:t>
      </w:r>
    </w:p>
    <w:p w14:paraId="0FC5E1F6" w14:textId="77777777" w:rsidR="00B10EC3" w:rsidRPr="006B19B7" w:rsidRDefault="004057D5" w:rsidP="006B19B7">
      <w:pPr>
        <w:pStyle w:val="ListParagraph"/>
        <w:numPr>
          <w:ilvl w:val="0"/>
          <w:numId w:val="21"/>
        </w:numPr>
        <w:rPr>
          <w:rFonts w:ascii="Georgia" w:eastAsia="Times New Roman" w:hAnsi="Georgia" w:cs="Times New Roman"/>
        </w:rPr>
      </w:pPr>
      <w:r>
        <w:rPr>
          <w:rFonts w:ascii="Georgia" w:hAnsi="Georgia"/>
        </w:rPr>
        <w:t>Des utilisateurs de notre site web</w:t>
      </w:r>
    </w:p>
    <w:p w14:paraId="357A5AA8" w14:textId="77777777" w:rsidR="009B58EC" w:rsidRPr="006B19B7" w:rsidRDefault="004057D5" w:rsidP="006B19B7">
      <w:pPr>
        <w:pStyle w:val="ListParagraph"/>
        <w:numPr>
          <w:ilvl w:val="0"/>
          <w:numId w:val="21"/>
        </w:numPr>
        <w:rPr>
          <w:rFonts w:ascii="Georgia" w:eastAsia="Times New Roman" w:hAnsi="Georgia" w:cs="Times New Roman"/>
        </w:rPr>
      </w:pPr>
      <w:r>
        <w:rPr>
          <w:rFonts w:ascii="Georgia" w:hAnsi="Georgia"/>
        </w:rPr>
        <w:t>Des membres de</w:t>
      </w:r>
      <w:r w:rsidR="00E6451D">
        <w:rPr>
          <w:rFonts w:ascii="Georgia" w:hAnsi="Georgia"/>
        </w:rPr>
        <w:t>s</w:t>
      </w:r>
      <w:r>
        <w:rPr>
          <w:rFonts w:ascii="Georgia" w:hAnsi="Georgia"/>
        </w:rPr>
        <w:t xml:space="preserve"> clubs Rotary et Rotaract du district</w:t>
      </w:r>
    </w:p>
    <w:p w14:paraId="31F4B307" w14:textId="77777777" w:rsidR="00E00491" w:rsidRPr="006B19B7" w:rsidRDefault="004057D5" w:rsidP="006B19B7">
      <w:pPr>
        <w:pStyle w:val="ListParagraph"/>
        <w:numPr>
          <w:ilvl w:val="0"/>
          <w:numId w:val="21"/>
        </w:numPr>
        <w:rPr>
          <w:rFonts w:ascii="Georgia" w:eastAsia="Times New Roman" w:hAnsi="Georgia" w:cs="Times New Roman"/>
        </w:rPr>
      </w:pPr>
      <w:r>
        <w:rPr>
          <w:rFonts w:ascii="Georgia" w:hAnsi="Georgia"/>
        </w:rPr>
        <w:t>Des membres des clubs Interact du district, si leurs parents ou leurs représentants légaux y consentent</w:t>
      </w:r>
    </w:p>
    <w:p w14:paraId="1384DEC6" w14:textId="77777777" w:rsidR="00AF0560" w:rsidRPr="00247F33" w:rsidRDefault="004057D5" w:rsidP="00AF0560">
      <w:pPr>
        <w:pStyle w:val="ListParagraph"/>
        <w:numPr>
          <w:ilvl w:val="0"/>
          <w:numId w:val="21"/>
        </w:numPr>
        <w:rPr>
          <w:rFonts w:ascii="Georgia" w:eastAsia="Times New Roman" w:hAnsi="Georgia" w:cs="Times New Roman"/>
        </w:rPr>
      </w:pPr>
      <w:r>
        <w:rPr>
          <w:rFonts w:ascii="Georgia" w:hAnsi="Georgia"/>
        </w:rPr>
        <w:lastRenderedPageBreak/>
        <w:t>Des participants aux programmes du Rotary dans le district (le cas échéant, avec le consentement des parents ou représentants légaux)</w:t>
      </w:r>
    </w:p>
    <w:p w14:paraId="6B63137D" w14:textId="77777777" w:rsidR="0018574E" w:rsidRPr="006B19B7" w:rsidRDefault="004057D5" w:rsidP="006B19B7">
      <w:pPr>
        <w:pStyle w:val="ListParagraph"/>
        <w:numPr>
          <w:ilvl w:val="0"/>
          <w:numId w:val="21"/>
        </w:numPr>
        <w:rPr>
          <w:rFonts w:ascii="Georgia" w:eastAsia="Times New Roman" w:hAnsi="Georgia" w:cs="Times New Roman"/>
        </w:rPr>
      </w:pPr>
      <w:r>
        <w:rPr>
          <w:rFonts w:ascii="Georgia" w:hAnsi="Georgia"/>
        </w:rPr>
        <w:t xml:space="preserve">Des donateurs à la Fondation du district </w:t>
      </w:r>
      <w:r>
        <w:rPr>
          <w:rFonts w:ascii="Georgia" w:hAnsi="Georgia"/>
          <w:highlight w:val="yellow"/>
        </w:rPr>
        <w:t>_________</w:t>
      </w:r>
      <w:r>
        <w:rPr>
          <w:rFonts w:ascii="Georgia" w:hAnsi="Georgia"/>
        </w:rPr>
        <w:t xml:space="preserve"> </w:t>
      </w:r>
      <w:r>
        <w:rPr>
          <w:rFonts w:ascii="Georgia" w:hAnsi="Georgia"/>
          <w:highlight w:val="yellow"/>
        </w:rPr>
        <w:t>[insérer le nom de l'organisme caritatif, le cas échéant]</w:t>
      </w:r>
      <w:r>
        <w:rPr>
          <w:rFonts w:ascii="Georgia" w:hAnsi="Georgia"/>
        </w:rPr>
        <w:t xml:space="preserve"> </w:t>
      </w:r>
    </w:p>
    <w:p w14:paraId="52EFA024" w14:textId="77777777" w:rsidR="0018574E" w:rsidRPr="006B19B7" w:rsidRDefault="004057D5" w:rsidP="006B19B7">
      <w:pPr>
        <w:pStyle w:val="ListParagraph"/>
        <w:numPr>
          <w:ilvl w:val="0"/>
          <w:numId w:val="21"/>
        </w:numPr>
        <w:rPr>
          <w:rFonts w:ascii="Georgia" w:eastAsia="Times New Roman" w:hAnsi="Georgia" w:cs="Times New Roman"/>
        </w:rPr>
      </w:pPr>
      <w:r>
        <w:rPr>
          <w:rFonts w:ascii="Georgia" w:hAnsi="Georgia"/>
        </w:rPr>
        <w:t xml:space="preserve">Des participants aux manifestations du district </w:t>
      </w:r>
    </w:p>
    <w:p w14:paraId="4DDF5720" w14:textId="77777777" w:rsidR="00B10EC3" w:rsidRPr="006B19B7" w:rsidRDefault="00C641C8" w:rsidP="00A179B9">
      <w:pPr>
        <w:spacing w:after="0" w:line="240" w:lineRule="auto"/>
        <w:rPr>
          <w:rFonts w:ascii="Georgia" w:eastAsia="Times New Roman" w:hAnsi="Georgia"/>
        </w:rPr>
      </w:pPr>
    </w:p>
    <w:p w14:paraId="0C1E3C7F" w14:textId="77777777" w:rsidR="00A179B9" w:rsidRPr="006B19B7" w:rsidRDefault="004057D5" w:rsidP="00A179B9">
      <w:pPr>
        <w:spacing w:after="0" w:line="240" w:lineRule="auto"/>
        <w:rPr>
          <w:rFonts w:ascii="Georgia" w:eastAsia="Times New Roman" w:hAnsi="Georgia"/>
        </w:rPr>
      </w:pPr>
      <w:r>
        <w:rPr>
          <w:rFonts w:ascii="Georgia" w:hAnsi="Georgia"/>
        </w:rPr>
        <w:t>Nous collectons ces données :</w:t>
      </w:r>
      <w:r>
        <w:rPr>
          <w:rFonts w:ascii="Georgia" w:hAnsi="Georgia"/>
          <w:highlight w:val="yellow"/>
        </w:rPr>
        <w:t xml:space="preserve"> [lire et éditer/ajouter à la liste des sources de données personnel</w:t>
      </w:r>
      <w:r w:rsidR="00E6451D">
        <w:rPr>
          <w:rFonts w:ascii="Georgia" w:hAnsi="Georgia"/>
          <w:highlight w:val="yellow"/>
        </w:rPr>
        <w:t>les</w:t>
      </w:r>
      <w:r>
        <w:rPr>
          <w:rFonts w:ascii="Georgia" w:hAnsi="Georgia"/>
          <w:highlight w:val="yellow"/>
        </w:rPr>
        <w:t xml:space="preserve"> ci-dessous]</w:t>
      </w:r>
    </w:p>
    <w:p w14:paraId="7F038DC1" w14:textId="77777777" w:rsidR="00A179B9" w:rsidRPr="006B19B7" w:rsidRDefault="004057D5" w:rsidP="006B19B7">
      <w:pPr>
        <w:pStyle w:val="ListParagraph"/>
        <w:numPr>
          <w:ilvl w:val="0"/>
          <w:numId w:val="21"/>
        </w:numPr>
        <w:rPr>
          <w:rFonts w:ascii="Georgia" w:hAnsi="Georgia"/>
        </w:rPr>
      </w:pPr>
      <w:r>
        <w:rPr>
          <w:rFonts w:ascii="Georgia" w:hAnsi="Georgia"/>
        </w:rPr>
        <w:t>Lorsque vous nous les fournissez directement</w:t>
      </w:r>
    </w:p>
    <w:p w14:paraId="4662191A" w14:textId="77777777" w:rsidR="000C47DD" w:rsidRPr="006B19B7" w:rsidRDefault="004057D5" w:rsidP="006B19B7">
      <w:pPr>
        <w:pStyle w:val="ListParagraph"/>
        <w:numPr>
          <w:ilvl w:val="0"/>
          <w:numId w:val="21"/>
        </w:numPr>
        <w:rPr>
          <w:rFonts w:ascii="Georgia" w:eastAsia="Times New Roman" w:hAnsi="Georgia" w:cs="Times New Roman"/>
        </w:rPr>
      </w:pPr>
      <w:r>
        <w:rPr>
          <w:rFonts w:ascii="Georgia" w:hAnsi="Georgia"/>
        </w:rPr>
        <w:t>Du Rotary International ou des clubs du district, de la Fondation Rotary et des organisations partenaires</w:t>
      </w:r>
    </w:p>
    <w:p w14:paraId="3C69DB2E" w14:textId="77777777" w:rsidR="00F515BD" w:rsidRPr="006B19B7" w:rsidRDefault="00C641C8" w:rsidP="00A179B9">
      <w:pPr>
        <w:spacing w:after="0" w:line="240" w:lineRule="auto"/>
        <w:rPr>
          <w:rFonts w:ascii="Georgia" w:eastAsia="Times New Roman" w:hAnsi="Georgia"/>
        </w:rPr>
      </w:pPr>
    </w:p>
    <w:p w14:paraId="440A3A4B" w14:textId="77777777" w:rsidR="000631C7" w:rsidRPr="006B19B7" w:rsidRDefault="004057D5" w:rsidP="000631C7">
      <w:pPr>
        <w:spacing w:after="0" w:line="240" w:lineRule="auto"/>
        <w:rPr>
          <w:rFonts w:ascii="Georgia" w:hAnsi="Georgia"/>
        </w:rPr>
      </w:pPr>
      <w:r>
        <w:rPr>
          <w:rFonts w:ascii="Georgia" w:hAnsi="Georgia"/>
        </w:rPr>
        <w:t xml:space="preserve">En raison de la </w:t>
      </w:r>
      <w:r w:rsidR="00E6451D">
        <w:rPr>
          <w:rFonts w:ascii="Georgia" w:hAnsi="Georgia"/>
        </w:rPr>
        <w:t>dimension</w:t>
      </w:r>
      <w:r>
        <w:rPr>
          <w:rFonts w:ascii="Georgia" w:hAnsi="Georgia"/>
        </w:rPr>
        <w:t xml:space="preserve"> internationale du Rotary, le district peut conserver et traiter </w:t>
      </w:r>
      <w:r w:rsidR="00E6451D">
        <w:rPr>
          <w:rFonts w:ascii="Georgia" w:hAnsi="Georgia"/>
        </w:rPr>
        <w:t>d</w:t>
      </w:r>
      <w:r>
        <w:rPr>
          <w:rFonts w:ascii="Georgia" w:hAnsi="Georgia"/>
        </w:rPr>
        <w:t>es données à caractère personnel collectées auprès de vous, du Rotary International et des organisations partenaires à travers le monde, y compris dans l'UE et l'EEE.</w:t>
      </w:r>
    </w:p>
    <w:p w14:paraId="576B2D21" w14:textId="77777777" w:rsidR="000631C7" w:rsidRPr="006B19B7" w:rsidRDefault="00C641C8" w:rsidP="000631C7">
      <w:pPr>
        <w:spacing w:after="0" w:line="240" w:lineRule="auto"/>
        <w:rPr>
          <w:rFonts w:ascii="Georgia" w:hAnsi="Georgia"/>
        </w:rPr>
      </w:pPr>
    </w:p>
    <w:p w14:paraId="45AF3BAE" w14:textId="6685B6B3" w:rsidR="000631C7" w:rsidRPr="00BD5616" w:rsidRDefault="004057D5" w:rsidP="000631C7">
      <w:pPr>
        <w:shd w:val="clear" w:color="auto" w:fill="FFFFFF"/>
        <w:spacing w:after="0" w:line="240" w:lineRule="auto"/>
        <w:rPr>
          <w:rFonts w:ascii="Georgia" w:hAnsi="Georgia"/>
        </w:rPr>
      </w:pPr>
      <w:r>
        <w:rPr>
          <w:rFonts w:ascii="Georgia" w:hAnsi="Georgia"/>
        </w:rPr>
        <w:t>Cela signifie également que si vous êtes membre de l'UE ou de l'EEE, vos données à caractère personnel peuvent être transférées de l'UE/EEE vers le siège du Rotary International aux États-Unis et qu'elles peuvent être consultées et traitées par les bureaux régionaux du Rotary en Australie, au Brésil, en Inde, au Japon, en Corée du Sud et en Suisse. Pour plus d'informations, se reporter à la politique de confidentialité du Rotary (</w:t>
      </w:r>
      <w:hyperlink r:id="rId12" w:history="1">
        <w:r>
          <w:rPr>
            <w:rStyle w:val="Hyperlink"/>
            <w:rFonts w:ascii="Georgia" w:hAnsi="Georgia"/>
          </w:rPr>
          <w:t>rotary.org/</w:t>
        </w:r>
        <w:r w:rsidR="00B410E8">
          <w:rPr>
            <w:rStyle w:val="Hyperlink"/>
            <w:rFonts w:ascii="Georgia" w:hAnsi="Georgia"/>
          </w:rPr>
          <w:t>fr/</w:t>
        </w:r>
        <w:r>
          <w:rPr>
            <w:rStyle w:val="Hyperlink"/>
            <w:rFonts w:ascii="Georgia" w:hAnsi="Georgia"/>
          </w:rPr>
          <w:t>privacy</w:t>
        </w:r>
      </w:hyperlink>
      <w:r>
        <w:rPr>
          <w:rFonts w:ascii="Georgia" w:hAnsi="Georgia"/>
        </w:rPr>
        <w:t xml:space="preserve">). </w:t>
      </w:r>
    </w:p>
    <w:p w14:paraId="6E91633E" w14:textId="77777777" w:rsidR="000631C7" w:rsidRPr="0095092F" w:rsidRDefault="00C641C8" w:rsidP="00A179B9">
      <w:pPr>
        <w:spacing w:after="0" w:line="240" w:lineRule="auto"/>
        <w:rPr>
          <w:rFonts w:ascii="Georgia" w:eastAsia="Times New Roman" w:hAnsi="Georgia"/>
        </w:rPr>
      </w:pPr>
    </w:p>
    <w:p w14:paraId="5A9923FA" w14:textId="77777777" w:rsidR="00A179B9" w:rsidRPr="006B19B7" w:rsidRDefault="004057D5" w:rsidP="00A179B9">
      <w:pPr>
        <w:spacing w:after="0" w:line="240" w:lineRule="auto"/>
        <w:rPr>
          <w:rFonts w:ascii="Georgia" w:hAnsi="Georgia"/>
          <w:b/>
        </w:rPr>
      </w:pPr>
      <w:r>
        <w:rPr>
          <w:rFonts w:ascii="Georgia" w:hAnsi="Georgia"/>
          <w:b/>
        </w:rPr>
        <w:t>Données que vous nous fournissez</w:t>
      </w:r>
    </w:p>
    <w:p w14:paraId="400621BC" w14:textId="77777777" w:rsidR="00A179B9" w:rsidRPr="006B19B7" w:rsidRDefault="004057D5" w:rsidP="00A179B9">
      <w:pPr>
        <w:spacing w:after="0" w:line="240" w:lineRule="auto"/>
        <w:rPr>
          <w:rFonts w:ascii="Georgia" w:hAnsi="Georgia"/>
        </w:rPr>
      </w:pPr>
      <w:r>
        <w:rPr>
          <w:rFonts w:ascii="Georgia" w:hAnsi="Georgia"/>
        </w:rPr>
        <w:t xml:space="preserve">Nous collectons des données à caractère personnel lorsque vous vous connectez à notre site web ou lorsque vous interagissez avec le district, y compris hors-ligne ou en personne, par exemple : </w:t>
      </w:r>
      <w:r>
        <w:rPr>
          <w:rFonts w:ascii="Georgia" w:hAnsi="Georgia"/>
          <w:highlight w:val="yellow"/>
        </w:rPr>
        <w:t>[lire et éditer/ajouter toute autre occasion de recueillir des données personnel</w:t>
      </w:r>
      <w:r w:rsidR="00E6451D">
        <w:rPr>
          <w:rFonts w:ascii="Georgia" w:hAnsi="Georgia"/>
          <w:highlight w:val="yellow"/>
        </w:rPr>
        <w:t>les</w:t>
      </w:r>
      <w:r>
        <w:rPr>
          <w:rFonts w:ascii="Georgia" w:hAnsi="Georgia"/>
          <w:highlight w:val="yellow"/>
        </w:rPr>
        <w:t xml:space="preserve"> outre celles ci-dessous]</w:t>
      </w:r>
    </w:p>
    <w:p w14:paraId="46490310" w14:textId="77777777" w:rsidR="00807BC8" w:rsidRPr="006B19B7" w:rsidRDefault="004057D5" w:rsidP="006B19B7">
      <w:pPr>
        <w:pStyle w:val="ListParagraph"/>
        <w:numPr>
          <w:ilvl w:val="0"/>
          <w:numId w:val="21"/>
        </w:numPr>
        <w:rPr>
          <w:rFonts w:ascii="Georgia" w:eastAsia="Times New Roman" w:hAnsi="Georgia" w:cs="Times New Roman"/>
        </w:rPr>
      </w:pPr>
      <w:r>
        <w:rPr>
          <w:rFonts w:ascii="Georgia" w:hAnsi="Georgia"/>
        </w:rPr>
        <w:t>lorsque vous contactez le district, notamment dans le cas d'une demande d'informations sur l'adhésion ;</w:t>
      </w:r>
    </w:p>
    <w:p w14:paraId="7A074783" w14:textId="77777777" w:rsidR="00807BC8" w:rsidRPr="006B19B7" w:rsidRDefault="004057D5" w:rsidP="006B19B7">
      <w:pPr>
        <w:pStyle w:val="ListParagraph"/>
        <w:numPr>
          <w:ilvl w:val="0"/>
          <w:numId w:val="21"/>
        </w:numPr>
        <w:rPr>
          <w:rFonts w:ascii="Georgia" w:eastAsia="Times New Roman" w:hAnsi="Georgia" w:cs="Times New Roman"/>
        </w:rPr>
      </w:pPr>
      <w:r>
        <w:rPr>
          <w:rFonts w:ascii="Georgia" w:hAnsi="Georgia"/>
        </w:rPr>
        <w:t xml:space="preserve">lorsque vous adhérez à un club du district ou </w:t>
      </w:r>
      <w:r w:rsidR="00E6451D">
        <w:rPr>
          <w:rFonts w:ascii="Georgia" w:hAnsi="Georgia"/>
        </w:rPr>
        <w:t xml:space="preserve">à </w:t>
      </w:r>
      <w:r>
        <w:rPr>
          <w:rFonts w:ascii="Georgia" w:hAnsi="Georgia"/>
        </w:rPr>
        <w:t xml:space="preserve">un club Rotaract ou Interact ; </w:t>
      </w:r>
    </w:p>
    <w:p w14:paraId="044F7078" w14:textId="77777777" w:rsidR="00F83D82" w:rsidRPr="0095092F" w:rsidRDefault="00E6451D" w:rsidP="006B19B7">
      <w:pPr>
        <w:pStyle w:val="ListParagraph"/>
        <w:numPr>
          <w:ilvl w:val="0"/>
          <w:numId w:val="24"/>
        </w:numPr>
        <w:rPr>
          <w:rFonts w:ascii="Georgia" w:eastAsia="Times New Roman" w:hAnsi="Georgia" w:cs="Times New Roman"/>
        </w:rPr>
      </w:pPr>
      <w:r>
        <w:rPr>
          <w:rFonts w:ascii="Georgia" w:hAnsi="Georgia"/>
        </w:rPr>
        <w:t>lo</w:t>
      </w:r>
      <w:r w:rsidR="004057D5">
        <w:rPr>
          <w:rFonts w:ascii="Georgia" w:hAnsi="Georgia"/>
        </w:rPr>
        <w:t xml:space="preserve">rsque vous vous inscrivez à </w:t>
      </w:r>
      <w:r w:rsidR="004057D5">
        <w:rPr>
          <w:rFonts w:ascii="Georgia" w:hAnsi="Georgia"/>
          <w:highlight w:val="yellow"/>
        </w:rPr>
        <w:t>____________________</w:t>
      </w:r>
      <w:r>
        <w:rPr>
          <w:rFonts w:ascii="Georgia" w:hAnsi="Georgia"/>
          <w:highlight w:val="yellow"/>
        </w:rPr>
        <w:t xml:space="preserve"> </w:t>
      </w:r>
      <w:r w:rsidR="004057D5">
        <w:rPr>
          <w:rFonts w:ascii="Georgia" w:hAnsi="Georgia"/>
          <w:highlight w:val="yellow"/>
        </w:rPr>
        <w:t>[insérer le nom du service ou de l'application de gestion du district, le cas échéant] ;</w:t>
      </w:r>
    </w:p>
    <w:p w14:paraId="769A5314" w14:textId="77777777" w:rsidR="00E83458" w:rsidRPr="0095092F" w:rsidRDefault="004057D5" w:rsidP="006B19B7">
      <w:pPr>
        <w:pStyle w:val="ListParagraph"/>
        <w:numPr>
          <w:ilvl w:val="0"/>
          <w:numId w:val="24"/>
        </w:numPr>
        <w:rPr>
          <w:rFonts w:ascii="Georgia" w:hAnsi="Georgia" w:cs="Times New Roman"/>
        </w:rPr>
      </w:pPr>
      <w:r>
        <w:rPr>
          <w:rFonts w:ascii="Georgia" w:hAnsi="Georgia"/>
        </w:rPr>
        <w:t>lorsque vous utilisez les services disponibles sur notre site web, y compris :</w:t>
      </w:r>
    </w:p>
    <w:p w14:paraId="19721BE8" w14:textId="77777777" w:rsidR="00650E43" w:rsidRPr="00DE5D5F" w:rsidRDefault="004057D5" w:rsidP="006B19B7">
      <w:pPr>
        <w:pStyle w:val="ListParagraph"/>
        <w:numPr>
          <w:ilvl w:val="1"/>
          <w:numId w:val="24"/>
        </w:numPr>
        <w:rPr>
          <w:rFonts w:ascii="Georgia" w:hAnsi="Georgia" w:cs="Times New Roman"/>
        </w:rPr>
      </w:pPr>
      <w:r>
        <w:rPr>
          <w:rFonts w:ascii="Georgia" w:hAnsi="Georgia"/>
        </w:rPr>
        <w:t>pour faire un don à la fondation du district</w:t>
      </w:r>
    </w:p>
    <w:p w14:paraId="49A54DA6" w14:textId="77777777" w:rsidR="00650E43" w:rsidRPr="006B19B7" w:rsidRDefault="004057D5" w:rsidP="006B19B7">
      <w:pPr>
        <w:pStyle w:val="ListParagraph"/>
        <w:numPr>
          <w:ilvl w:val="1"/>
          <w:numId w:val="24"/>
        </w:numPr>
        <w:rPr>
          <w:rFonts w:ascii="Georgia" w:hAnsi="Georgia" w:cs="Times New Roman"/>
          <w:highlight w:val="yellow"/>
        </w:rPr>
      </w:pPr>
      <w:r>
        <w:rPr>
          <w:rFonts w:ascii="Georgia" w:hAnsi="Georgia"/>
          <w:highlight w:val="yellow"/>
        </w:rPr>
        <w:t>[insérer d'autres activités disponibles sur le site, le cas échéant]</w:t>
      </w:r>
    </w:p>
    <w:p w14:paraId="65A0C640" w14:textId="77777777" w:rsidR="002C1DE2" w:rsidRPr="006B19B7" w:rsidRDefault="004057D5" w:rsidP="006B19B7">
      <w:pPr>
        <w:pStyle w:val="ListParagraph"/>
        <w:numPr>
          <w:ilvl w:val="0"/>
          <w:numId w:val="24"/>
        </w:numPr>
        <w:rPr>
          <w:rFonts w:ascii="Georgia" w:eastAsia="Times New Roman" w:hAnsi="Georgia" w:cs="Times New Roman"/>
        </w:rPr>
      </w:pPr>
      <w:r>
        <w:rPr>
          <w:rFonts w:ascii="Georgia" w:hAnsi="Georgia"/>
        </w:rPr>
        <w:t>lorsque vous vous inscrivez à des événements du district ;</w:t>
      </w:r>
    </w:p>
    <w:p w14:paraId="63E26322" w14:textId="77777777" w:rsidR="00F515BD" w:rsidRPr="006B19B7" w:rsidRDefault="004057D5" w:rsidP="006B19B7">
      <w:pPr>
        <w:pStyle w:val="ListParagraph"/>
        <w:numPr>
          <w:ilvl w:val="0"/>
          <w:numId w:val="24"/>
        </w:numPr>
        <w:rPr>
          <w:rFonts w:ascii="Georgia" w:eastAsia="Times New Roman" w:hAnsi="Georgia" w:cs="Times New Roman"/>
        </w:rPr>
      </w:pPr>
      <w:r>
        <w:rPr>
          <w:rFonts w:ascii="Georgia" w:hAnsi="Georgia"/>
        </w:rPr>
        <w:t>lorsque vous fournissez des données à caractère personnel au format papier ;</w:t>
      </w:r>
    </w:p>
    <w:p w14:paraId="7F02000A" w14:textId="77777777" w:rsidR="00F515BD" w:rsidRPr="006B19B7" w:rsidRDefault="004057D5" w:rsidP="006B19B7">
      <w:pPr>
        <w:pStyle w:val="ListParagraph"/>
        <w:numPr>
          <w:ilvl w:val="0"/>
          <w:numId w:val="24"/>
        </w:numPr>
        <w:rPr>
          <w:rFonts w:ascii="Georgia" w:eastAsia="Times New Roman" w:hAnsi="Georgia" w:cs="Times New Roman"/>
        </w:rPr>
      </w:pPr>
      <w:r>
        <w:rPr>
          <w:rFonts w:ascii="Georgia" w:hAnsi="Georgia"/>
        </w:rPr>
        <w:t>lorsque vous faites une demande de participation à nos programmes, telles que les bourses d'études.</w:t>
      </w:r>
    </w:p>
    <w:p w14:paraId="0AC88708" w14:textId="77777777" w:rsidR="00A179B9" w:rsidRPr="006B19B7" w:rsidRDefault="00A179B9" w:rsidP="00A179B9">
      <w:pPr>
        <w:spacing w:after="0" w:line="240" w:lineRule="auto"/>
        <w:rPr>
          <w:rFonts w:ascii="Georgia" w:hAnsi="Georgia"/>
        </w:rPr>
      </w:pPr>
    </w:p>
    <w:p w14:paraId="49F0FA13" w14:textId="77777777" w:rsidR="00A179B9" w:rsidRPr="006B19B7" w:rsidRDefault="004057D5" w:rsidP="00A179B9">
      <w:pPr>
        <w:spacing w:after="0" w:line="240" w:lineRule="auto"/>
        <w:rPr>
          <w:rFonts w:ascii="Georgia" w:hAnsi="Georgia"/>
          <w:b/>
        </w:rPr>
      </w:pPr>
      <w:r>
        <w:rPr>
          <w:rFonts w:ascii="Georgia" w:hAnsi="Georgia"/>
          <w:b/>
        </w:rPr>
        <w:t xml:space="preserve">Usage, adresses IP, </w:t>
      </w:r>
      <w:r w:rsidR="006A1FB8">
        <w:rPr>
          <w:rFonts w:ascii="Georgia" w:hAnsi="Georgia"/>
          <w:b/>
        </w:rPr>
        <w:t>« </w:t>
      </w:r>
      <w:r>
        <w:rPr>
          <w:rFonts w:ascii="Georgia" w:hAnsi="Georgia"/>
          <w:b/>
        </w:rPr>
        <w:t>cookies</w:t>
      </w:r>
      <w:r w:rsidR="006A1FB8">
        <w:rPr>
          <w:rFonts w:ascii="Georgia" w:hAnsi="Georgia"/>
          <w:b/>
        </w:rPr>
        <w:t> »</w:t>
      </w:r>
      <w:r>
        <w:rPr>
          <w:rFonts w:ascii="Georgia" w:hAnsi="Georgia"/>
          <w:b/>
        </w:rPr>
        <w:t xml:space="preserve"> et autres </w:t>
      </w:r>
      <w:r w:rsidR="006A1FB8">
        <w:rPr>
          <w:rFonts w:ascii="Georgia" w:hAnsi="Georgia"/>
          <w:b/>
        </w:rPr>
        <w:t>technologies</w:t>
      </w:r>
    </w:p>
    <w:p w14:paraId="3CB67F46" w14:textId="77777777" w:rsidR="00B71097" w:rsidRPr="00DE5D5F" w:rsidRDefault="004057D5" w:rsidP="00DE5D5F">
      <w:pPr>
        <w:spacing w:after="0" w:line="240" w:lineRule="auto"/>
        <w:rPr>
          <w:rFonts w:ascii="Georgia" w:hAnsi="Georgia"/>
        </w:rPr>
      </w:pPr>
      <w:r>
        <w:rPr>
          <w:rFonts w:ascii="Georgia" w:hAnsi="Georgia"/>
        </w:rPr>
        <w:t xml:space="preserve">Lorsque vous naviguez sur notre site web, il se peut que nous collections automatiquement des données sur votre équipement ou vos actions et schémas de navigation, y compris </w:t>
      </w:r>
      <w:r>
        <w:rPr>
          <w:rFonts w:ascii="Georgia" w:hAnsi="Georgia"/>
          <w:highlight w:val="yellow"/>
        </w:rPr>
        <w:t xml:space="preserve">[insérer des détails si votre site utilise des </w:t>
      </w:r>
      <w:r w:rsidR="006A1FB8">
        <w:rPr>
          <w:rFonts w:ascii="Georgia" w:hAnsi="Georgia"/>
          <w:highlight w:val="yellow"/>
        </w:rPr>
        <w:t>« </w:t>
      </w:r>
      <w:r>
        <w:rPr>
          <w:rFonts w:ascii="Georgia" w:hAnsi="Georgia"/>
          <w:highlight w:val="yellow"/>
        </w:rPr>
        <w:t>cookies</w:t>
      </w:r>
      <w:r w:rsidR="006A1FB8">
        <w:rPr>
          <w:rFonts w:ascii="Georgia" w:hAnsi="Georgia"/>
          <w:highlight w:val="yellow"/>
        </w:rPr>
        <w:t> »</w:t>
      </w:r>
      <w:r>
        <w:rPr>
          <w:rFonts w:ascii="Georgia" w:hAnsi="Georgia"/>
          <w:highlight w:val="yellow"/>
        </w:rPr>
        <w:t xml:space="preserve"> ou s'il collecte les adresses IP ou autres données utilisateur]</w:t>
      </w:r>
      <w:r>
        <w:rPr>
          <w:rFonts w:ascii="Georgia" w:hAnsi="Georgia"/>
        </w:rPr>
        <w:t>.</w:t>
      </w:r>
    </w:p>
    <w:p w14:paraId="403D6823" w14:textId="77777777" w:rsidR="00A179B9" w:rsidRDefault="00A179B9" w:rsidP="00A179B9">
      <w:pPr>
        <w:spacing w:after="0" w:line="240" w:lineRule="auto"/>
        <w:rPr>
          <w:rFonts w:ascii="Georgia" w:hAnsi="Georgia"/>
        </w:rPr>
      </w:pPr>
    </w:p>
    <w:p w14:paraId="0ED0DA0A" w14:textId="77777777" w:rsidR="00A179B9" w:rsidRPr="006B19B7" w:rsidRDefault="004057D5" w:rsidP="00A179B9">
      <w:pPr>
        <w:spacing w:after="0" w:line="240" w:lineRule="auto"/>
        <w:rPr>
          <w:rFonts w:ascii="Georgia" w:hAnsi="Georgia"/>
          <w:b/>
        </w:rPr>
      </w:pPr>
      <w:r>
        <w:rPr>
          <w:rFonts w:ascii="Georgia" w:hAnsi="Georgia"/>
          <w:b/>
        </w:rPr>
        <w:t>Comment nous utilisons vos données à caractère personnel</w:t>
      </w:r>
    </w:p>
    <w:p w14:paraId="7D496481" w14:textId="77777777" w:rsidR="00A179B9" w:rsidRPr="006B19B7" w:rsidRDefault="004057D5" w:rsidP="00A179B9">
      <w:pPr>
        <w:spacing w:after="0" w:line="240" w:lineRule="auto"/>
        <w:rPr>
          <w:rFonts w:ascii="Georgia" w:hAnsi="Georgia"/>
        </w:rPr>
      </w:pPr>
      <w:r>
        <w:rPr>
          <w:rFonts w:ascii="Georgia" w:hAnsi="Georgia"/>
        </w:rPr>
        <w:t xml:space="preserve">Nous utilisons les données que nous collectons à votre sujet ou que vous nous fournissez : </w:t>
      </w:r>
      <w:r>
        <w:rPr>
          <w:rFonts w:ascii="Georgia" w:hAnsi="Georgia"/>
          <w:highlight w:val="yellow"/>
        </w:rPr>
        <w:t>[lire et éditer/ajouter à la liste ci-dessous]</w:t>
      </w:r>
    </w:p>
    <w:p w14:paraId="03A1B5E2" w14:textId="77777777" w:rsidR="00A179B9" w:rsidRPr="006B19B7" w:rsidRDefault="004057D5" w:rsidP="006B19B7">
      <w:pPr>
        <w:pStyle w:val="ListParagraph"/>
        <w:numPr>
          <w:ilvl w:val="0"/>
          <w:numId w:val="24"/>
        </w:numPr>
        <w:rPr>
          <w:rFonts w:ascii="Georgia" w:hAnsi="Georgia"/>
        </w:rPr>
      </w:pPr>
      <w:r>
        <w:rPr>
          <w:rFonts w:ascii="Georgia" w:hAnsi="Georgia"/>
        </w:rPr>
        <w:t>Pour vous présenter notre site web et son contenu.</w:t>
      </w:r>
    </w:p>
    <w:p w14:paraId="6DCB4CE1" w14:textId="717BB14D" w:rsidR="00A179B9" w:rsidRPr="00322B97" w:rsidRDefault="004057D5" w:rsidP="006B19B7">
      <w:pPr>
        <w:pStyle w:val="ListParagraph"/>
        <w:numPr>
          <w:ilvl w:val="0"/>
          <w:numId w:val="24"/>
        </w:numPr>
        <w:rPr>
          <w:rFonts w:ascii="Georgia" w:hAnsi="Georgia"/>
        </w:rPr>
      </w:pPr>
      <w:r>
        <w:rPr>
          <w:rFonts w:ascii="Georgia" w:hAnsi="Georgia"/>
        </w:rPr>
        <w:t>Pour exécuter nos opérations essentielles</w:t>
      </w:r>
      <w:r w:rsidR="00BC2576">
        <w:rPr>
          <w:rFonts w:ascii="Georgia" w:hAnsi="Georgia"/>
        </w:rPr>
        <w:t>, notamment</w:t>
      </w:r>
      <w:r>
        <w:rPr>
          <w:rFonts w:ascii="Georgia" w:hAnsi="Georgia"/>
        </w:rPr>
        <w:t xml:space="preserve"> :</w:t>
      </w:r>
    </w:p>
    <w:p w14:paraId="2B515345" w14:textId="25D5E21B" w:rsidR="00A179B9" w:rsidRPr="00DE5D5F" w:rsidRDefault="00BC2576" w:rsidP="00DE5D5F">
      <w:pPr>
        <w:pStyle w:val="ListParagraph"/>
        <w:numPr>
          <w:ilvl w:val="0"/>
          <w:numId w:val="14"/>
        </w:numPr>
        <w:rPr>
          <w:rFonts w:ascii="Georgia" w:hAnsi="Georgia"/>
        </w:rPr>
      </w:pPr>
      <w:r>
        <w:rPr>
          <w:rFonts w:ascii="Georgia" w:hAnsi="Georgia"/>
        </w:rPr>
        <w:lastRenderedPageBreak/>
        <w:t>T</w:t>
      </w:r>
      <w:r w:rsidR="004057D5">
        <w:rPr>
          <w:rFonts w:ascii="Georgia" w:hAnsi="Georgia"/>
        </w:rPr>
        <w:t xml:space="preserve">enir les obligations du district envers les membres de ses clubs Rotary et Rotaract, les participants à ses programmes et autres individus et entités : </w:t>
      </w:r>
    </w:p>
    <w:p w14:paraId="69F43789" w14:textId="77777777" w:rsidR="00A179B9" w:rsidRPr="006B19B7" w:rsidRDefault="006A1FB8" w:rsidP="00DE5D5F">
      <w:pPr>
        <w:pStyle w:val="ListParagraph"/>
        <w:numPr>
          <w:ilvl w:val="0"/>
          <w:numId w:val="16"/>
        </w:numPr>
        <w:ind w:left="1080"/>
        <w:rPr>
          <w:rFonts w:ascii="Georgia" w:hAnsi="Georgia"/>
        </w:rPr>
      </w:pPr>
      <w:r>
        <w:rPr>
          <w:rFonts w:ascii="Georgia" w:hAnsi="Georgia"/>
        </w:rPr>
        <w:t>T</w:t>
      </w:r>
      <w:r w:rsidR="004057D5">
        <w:rPr>
          <w:rFonts w:ascii="Georgia" w:hAnsi="Georgia"/>
        </w:rPr>
        <w:t>raiter des transactions financières</w:t>
      </w:r>
    </w:p>
    <w:p w14:paraId="590368D2" w14:textId="77777777" w:rsidR="00A179B9" w:rsidRPr="006A1FB8" w:rsidRDefault="004057D5" w:rsidP="00DE5D5F">
      <w:pPr>
        <w:pStyle w:val="ListParagraph"/>
        <w:numPr>
          <w:ilvl w:val="0"/>
          <w:numId w:val="16"/>
        </w:numPr>
        <w:ind w:left="1080"/>
        <w:rPr>
          <w:rFonts w:ascii="Georgia" w:hAnsi="Georgia"/>
        </w:rPr>
      </w:pPr>
      <w:r>
        <w:rPr>
          <w:rFonts w:ascii="Georgia" w:hAnsi="Georgia"/>
        </w:rPr>
        <w:t xml:space="preserve">Soutenir la fondation du district </w:t>
      </w:r>
      <w:r>
        <w:rPr>
          <w:rFonts w:ascii="Georgia" w:hAnsi="Georgia"/>
          <w:highlight w:val="yellow"/>
        </w:rPr>
        <w:t>_________</w:t>
      </w:r>
      <w:r>
        <w:rPr>
          <w:rFonts w:ascii="Georgia" w:hAnsi="Georgia"/>
        </w:rPr>
        <w:t xml:space="preserve"> </w:t>
      </w:r>
      <w:r>
        <w:rPr>
          <w:rFonts w:ascii="Georgia" w:hAnsi="Georgia"/>
          <w:highlight w:val="yellow"/>
        </w:rPr>
        <w:t xml:space="preserve">[insérer le nom de l'organisme caritatif, le cas </w:t>
      </w:r>
      <w:r w:rsidRPr="006A1FB8">
        <w:rPr>
          <w:rFonts w:ascii="Georgia" w:hAnsi="Georgia"/>
          <w:highlight w:val="yellow"/>
        </w:rPr>
        <w:t>échéant]</w:t>
      </w:r>
      <w:r w:rsidRPr="006A1FB8">
        <w:rPr>
          <w:rFonts w:ascii="Georgia" w:hAnsi="Georgia"/>
        </w:rPr>
        <w:t>, notamment les efforts de recherche de fonds</w:t>
      </w:r>
    </w:p>
    <w:p w14:paraId="72D92943" w14:textId="77777777" w:rsidR="00A179B9" w:rsidRPr="006A1FB8" w:rsidRDefault="004057D5" w:rsidP="00DE5D5F">
      <w:pPr>
        <w:pStyle w:val="ListParagraph"/>
        <w:numPr>
          <w:ilvl w:val="0"/>
          <w:numId w:val="16"/>
        </w:numPr>
        <w:ind w:left="1080"/>
        <w:rPr>
          <w:rFonts w:ascii="Georgia" w:hAnsi="Georgia"/>
        </w:rPr>
      </w:pPr>
      <w:r w:rsidRPr="006A1FB8">
        <w:rPr>
          <w:rFonts w:ascii="Georgia" w:hAnsi="Georgia"/>
        </w:rPr>
        <w:t>Faciliter la préparation des manifestations</w:t>
      </w:r>
    </w:p>
    <w:p w14:paraId="1010DB8A" w14:textId="77777777" w:rsidR="00A179B9" w:rsidRPr="006B19B7" w:rsidRDefault="004057D5" w:rsidP="00DE5D5F">
      <w:pPr>
        <w:pStyle w:val="ListParagraph"/>
        <w:numPr>
          <w:ilvl w:val="0"/>
          <w:numId w:val="16"/>
        </w:numPr>
        <w:ind w:left="1080"/>
        <w:rPr>
          <w:rFonts w:ascii="Georgia" w:hAnsi="Georgia"/>
        </w:rPr>
      </w:pPr>
      <w:r>
        <w:rPr>
          <w:rFonts w:ascii="Georgia" w:hAnsi="Georgia"/>
        </w:rPr>
        <w:t>Communiquer les messages clés de l'organisation au travers des publications et autres ressources du district</w:t>
      </w:r>
    </w:p>
    <w:p w14:paraId="71C2FBB2" w14:textId="77777777" w:rsidR="00A179B9" w:rsidRPr="006B19B7" w:rsidRDefault="004057D5" w:rsidP="00DE5D5F">
      <w:pPr>
        <w:pStyle w:val="ListParagraph"/>
        <w:numPr>
          <w:ilvl w:val="0"/>
          <w:numId w:val="16"/>
        </w:numPr>
        <w:ind w:left="1080"/>
        <w:rPr>
          <w:rFonts w:ascii="Georgia" w:hAnsi="Georgia"/>
        </w:rPr>
      </w:pPr>
      <w:r>
        <w:rPr>
          <w:rFonts w:ascii="Georgia" w:hAnsi="Georgia"/>
        </w:rPr>
        <w:t>Soutenir les programmes du district ou les programmes et les membres des Rotary clubs du district</w:t>
      </w:r>
    </w:p>
    <w:p w14:paraId="603ECF34" w14:textId="77777777" w:rsidR="00A179B9" w:rsidRPr="006B19B7" w:rsidRDefault="004057D5" w:rsidP="00DE5D5F">
      <w:pPr>
        <w:pStyle w:val="ListParagraph"/>
        <w:numPr>
          <w:ilvl w:val="0"/>
          <w:numId w:val="16"/>
        </w:numPr>
        <w:ind w:left="1080"/>
        <w:rPr>
          <w:rFonts w:ascii="Georgia" w:hAnsi="Georgia"/>
        </w:rPr>
      </w:pPr>
      <w:r>
        <w:rPr>
          <w:rFonts w:ascii="Georgia" w:hAnsi="Georgia"/>
        </w:rPr>
        <w:t>Se conformer à toutes les obligations légales</w:t>
      </w:r>
    </w:p>
    <w:p w14:paraId="649FDB53" w14:textId="77777777" w:rsidR="002F1EDB" w:rsidRPr="006B19B7" w:rsidRDefault="00C641C8" w:rsidP="00DE5D5F">
      <w:pPr>
        <w:pStyle w:val="ListParagraph"/>
        <w:ind w:left="1440"/>
        <w:rPr>
          <w:rFonts w:ascii="Georgia" w:hAnsi="Georgia"/>
        </w:rPr>
      </w:pPr>
    </w:p>
    <w:p w14:paraId="63ADEC65" w14:textId="77777777" w:rsidR="00B94279" w:rsidRPr="00920E81" w:rsidRDefault="004057D5" w:rsidP="00B94279">
      <w:pPr>
        <w:spacing w:after="0" w:line="240" w:lineRule="auto"/>
        <w:rPr>
          <w:rFonts w:ascii="Georgia" w:hAnsi="Georgia"/>
        </w:rPr>
      </w:pPr>
      <w:r>
        <w:rPr>
          <w:rFonts w:ascii="Georgia" w:hAnsi="Georgia"/>
          <w:highlight w:val="yellow"/>
        </w:rPr>
        <w:t>[</w:t>
      </w:r>
      <w:r w:rsidR="006A1FB8">
        <w:rPr>
          <w:rFonts w:ascii="Georgia" w:hAnsi="Georgia"/>
          <w:highlight w:val="yellow"/>
        </w:rPr>
        <w:t>I</w:t>
      </w:r>
      <w:r>
        <w:rPr>
          <w:rFonts w:ascii="Georgia" w:hAnsi="Georgia"/>
          <w:highlight w:val="yellow"/>
        </w:rPr>
        <w:t>nsérer des détails sur la façon dont le district diffusera ou ne diffusera pas ces données à caractère personnel à des tiers ou les leur vendra.]</w:t>
      </w:r>
    </w:p>
    <w:p w14:paraId="2252D874" w14:textId="77777777" w:rsidR="000C47DD" w:rsidRPr="006B19B7" w:rsidRDefault="00C641C8" w:rsidP="00A179B9">
      <w:pPr>
        <w:spacing w:after="0" w:line="240" w:lineRule="auto"/>
        <w:rPr>
          <w:rFonts w:ascii="Georgia" w:hAnsi="Georgia"/>
        </w:rPr>
      </w:pPr>
    </w:p>
    <w:p w14:paraId="5F4693FC" w14:textId="77777777" w:rsidR="000631C7" w:rsidRPr="006B19B7" w:rsidRDefault="004057D5" w:rsidP="000631C7">
      <w:pPr>
        <w:spacing w:after="0" w:line="240" w:lineRule="auto"/>
        <w:rPr>
          <w:rFonts w:ascii="Georgia" w:hAnsi="Georgia"/>
          <w:b/>
        </w:rPr>
      </w:pPr>
      <w:r>
        <w:rPr>
          <w:rFonts w:ascii="Georgia" w:hAnsi="Georgia"/>
          <w:b/>
        </w:rPr>
        <w:t>Bases juridiques pour la collecte et le traitement des données à caractère personnel</w:t>
      </w:r>
    </w:p>
    <w:p w14:paraId="31A80D14" w14:textId="77777777" w:rsidR="000631C7" w:rsidRPr="006B19B7" w:rsidRDefault="004057D5" w:rsidP="000631C7">
      <w:pPr>
        <w:spacing w:after="0" w:line="240" w:lineRule="auto"/>
        <w:rPr>
          <w:rFonts w:ascii="Georgia" w:hAnsi="Georgia"/>
        </w:rPr>
      </w:pPr>
      <w:r>
        <w:rPr>
          <w:rFonts w:ascii="Georgia" w:hAnsi="Georgia"/>
          <w:highlight w:val="yellow"/>
        </w:rPr>
        <w:t xml:space="preserve">[Les districts situés sur le territoire de l'Union européenne doivent </w:t>
      </w:r>
      <w:r w:rsidR="006A1FB8">
        <w:rPr>
          <w:rFonts w:ascii="Georgia" w:hAnsi="Georgia"/>
          <w:highlight w:val="yellow"/>
        </w:rPr>
        <w:t xml:space="preserve">évaluer </w:t>
      </w:r>
      <w:r>
        <w:rPr>
          <w:rFonts w:ascii="Georgia" w:hAnsi="Georgia"/>
          <w:highlight w:val="yellow"/>
        </w:rPr>
        <w:t xml:space="preserve">les données à caractère personnel en question pour déterminer les bases juridiques leur permettant de </w:t>
      </w:r>
      <w:r w:rsidR="006A1FB8">
        <w:rPr>
          <w:rFonts w:ascii="Georgia" w:hAnsi="Georgia"/>
          <w:highlight w:val="yellow"/>
        </w:rPr>
        <w:t xml:space="preserve">les </w:t>
      </w:r>
      <w:r>
        <w:rPr>
          <w:rFonts w:ascii="Georgia" w:hAnsi="Georgia"/>
          <w:highlight w:val="yellow"/>
        </w:rPr>
        <w:t>collecter. Nous présentons ci-après quelques bases juridiques qui pourraient vous être utiles pendant cette évaluation.]</w:t>
      </w:r>
    </w:p>
    <w:p w14:paraId="170A8CA3" w14:textId="77777777" w:rsidR="000631C7" w:rsidRPr="006B19B7" w:rsidRDefault="00C641C8" w:rsidP="000631C7">
      <w:pPr>
        <w:spacing w:after="0" w:line="240" w:lineRule="auto"/>
        <w:rPr>
          <w:rFonts w:ascii="Georgia" w:hAnsi="Georgia"/>
        </w:rPr>
      </w:pPr>
    </w:p>
    <w:p w14:paraId="0AC210ED" w14:textId="77777777" w:rsidR="000631C7" w:rsidRPr="006B19B7" w:rsidRDefault="004057D5" w:rsidP="000631C7">
      <w:pPr>
        <w:spacing w:after="0" w:line="240" w:lineRule="auto"/>
        <w:rPr>
          <w:rFonts w:ascii="Georgia" w:hAnsi="Georgia"/>
        </w:rPr>
      </w:pPr>
      <w:r>
        <w:rPr>
          <w:rFonts w:ascii="Georgia" w:hAnsi="Georgia"/>
        </w:rPr>
        <w:t>Nous traitons vos données à caractère personnel pour les raisons ci-dessus, en nous reposant sur au moins une des bases juridiques suivantes prévues par la législation européenne sur la protection des données :</w:t>
      </w:r>
    </w:p>
    <w:p w14:paraId="5210010E" w14:textId="77777777" w:rsidR="000631C7" w:rsidRPr="006B19B7" w:rsidRDefault="004057D5" w:rsidP="006B19B7">
      <w:pPr>
        <w:pStyle w:val="ListParagraph"/>
        <w:numPr>
          <w:ilvl w:val="0"/>
          <w:numId w:val="28"/>
        </w:numPr>
        <w:rPr>
          <w:rFonts w:ascii="Georgia" w:hAnsi="Georgia"/>
        </w:rPr>
      </w:pPr>
      <w:r>
        <w:rPr>
          <w:rFonts w:ascii="Georgia" w:hAnsi="Georgia"/>
        </w:rPr>
        <w:t>Vous avez donné votre consentement de façon libre, spécifique, éclairée et univoque au Rotary pour le traitement de vos données à caractère personnel pour une finalité particulière.</w:t>
      </w:r>
    </w:p>
    <w:p w14:paraId="4B054F53" w14:textId="77777777" w:rsidR="000631C7" w:rsidRPr="006B19B7" w:rsidRDefault="004057D5" w:rsidP="006B19B7">
      <w:pPr>
        <w:pStyle w:val="ListParagraph"/>
        <w:numPr>
          <w:ilvl w:val="0"/>
          <w:numId w:val="28"/>
        </w:numPr>
        <w:rPr>
          <w:rFonts w:ascii="Georgia" w:hAnsi="Georgia"/>
        </w:rPr>
      </w:pPr>
      <w:r>
        <w:rPr>
          <w:rFonts w:ascii="Georgia" w:hAnsi="Georgia"/>
        </w:rPr>
        <w:t>Nous acceptons de vous fournir un service, afin d'organiser et d'exécuter nos obligations contractuelles envers vous et/ou de faire respecter vos droits.</w:t>
      </w:r>
    </w:p>
    <w:p w14:paraId="25C109CE" w14:textId="77777777" w:rsidR="000631C7" w:rsidRPr="006B19B7" w:rsidRDefault="004057D5" w:rsidP="006B19B7">
      <w:pPr>
        <w:pStyle w:val="ListParagraph"/>
        <w:numPr>
          <w:ilvl w:val="0"/>
          <w:numId w:val="28"/>
        </w:numPr>
        <w:rPr>
          <w:rFonts w:ascii="Georgia" w:hAnsi="Georgia"/>
        </w:rPr>
      </w:pPr>
      <w:r>
        <w:rPr>
          <w:rFonts w:ascii="Georgia" w:hAnsi="Georgia"/>
        </w:rPr>
        <w:t>Nous avons besoin de traiter et d'utiliser vos données à caractère personnel en relation avec notre intérêt légitime et de pouvoir gérer et administrer efficacement notre district. Nous chercherons toujours à poursuivre ces intérêts légitimes d'une façon qui ne constitue pas une atteinte indue à vos droits et libertés et, en particulier, à votre droit à une vie privée</w:t>
      </w:r>
      <w:r w:rsidR="006A1FB8">
        <w:rPr>
          <w:rFonts w:ascii="Georgia" w:hAnsi="Georgia"/>
        </w:rPr>
        <w:t>.</w:t>
      </w:r>
    </w:p>
    <w:p w14:paraId="79A1F7D4" w14:textId="77777777" w:rsidR="000631C7" w:rsidRPr="006B19B7" w:rsidRDefault="006A1FB8" w:rsidP="006B19B7">
      <w:pPr>
        <w:pStyle w:val="ListParagraph"/>
        <w:numPr>
          <w:ilvl w:val="0"/>
          <w:numId w:val="28"/>
        </w:numPr>
        <w:rPr>
          <w:rFonts w:ascii="Georgia" w:hAnsi="Georgia"/>
        </w:rPr>
      </w:pPr>
      <w:r>
        <w:rPr>
          <w:rFonts w:ascii="Georgia" w:hAnsi="Georgia"/>
        </w:rPr>
        <w:t xml:space="preserve">Et/ou </w:t>
      </w:r>
      <w:r w:rsidR="004057D5">
        <w:rPr>
          <w:rFonts w:ascii="Georgia" w:hAnsi="Georgia"/>
        </w:rPr>
        <w:t>nous devons nous conformer à une obligation légale ou dans le but de pouvoir établir, exercer ou nous défendre contre des poursuites judiciaires.</w:t>
      </w:r>
    </w:p>
    <w:p w14:paraId="55AD719B" w14:textId="77777777" w:rsidR="000631C7" w:rsidRPr="006B19B7" w:rsidRDefault="00C641C8" w:rsidP="000631C7">
      <w:pPr>
        <w:spacing w:after="0" w:line="240" w:lineRule="auto"/>
        <w:rPr>
          <w:rFonts w:ascii="Georgia" w:hAnsi="Georgia"/>
        </w:rPr>
      </w:pPr>
    </w:p>
    <w:p w14:paraId="79EC2F3B" w14:textId="77777777" w:rsidR="000631C7" w:rsidRPr="006B19B7" w:rsidRDefault="004057D5" w:rsidP="000631C7">
      <w:pPr>
        <w:spacing w:after="0" w:line="240" w:lineRule="auto"/>
        <w:rPr>
          <w:rFonts w:ascii="Georgia" w:hAnsi="Georgia"/>
        </w:rPr>
      </w:pPr>
      <w:r>
        <w:rPr>
          <w:rFonts w:ascii="Georgia" w:hAnsi="Georgia"/>
        </w:rPr>
        <w:t>Veuillez également noter que certaines des données à caractère personnel que nous recevons et traitons peuvent inclure des catégories particulières de don</w:t>
      </w:r>
      <w:r w:rsidR="006A1FB8">
        <w:rPr>
          <w:rFonts w:ascii="Georgia" w:hAnsi="Georgia"/>
        </w:rPr>
        <w:t>nées à caractère personnel ou « </w:t>
      </w:r>
      <w:r>
        <w:rPr>
          <w:rFonts w:ascii="Georgia" w:hAnsi="Georgia"/>
        </w:rPr>
        <w:t>données sensibles », par exemple des informations concernant votre santé. Il ne s'agit pas du type de données recueillies habituellement par le district, mais si nous devions traiter ce type de données sensibles, nous ne le ferions que dans des situations spécifiques où :</w:t>
      </w:r>
    </w:p>
    <w:p w14:paraId="74DCE829" w14:textId="77777777" w:rsidR="000631C7" w:rsidRPr="006B19B7" w:rsidRDefault="004057D5" w:rsidP="006B19B7">
      <w:pPr>
        <w:pStyle w:val="ListParagraph"/>
        <w:numPr>
          <w:ilvl w:val="0"/>
          <w:numId w:val="28"/>
        </w:numPr>
        <w:rPr>
          <w:rFonts w:ascii="Georgia" w:hAnsi="Georgia"/>
        </w:rPr>
      </w:pPr>
      <w:r>
        <w:rPr>
          <w:rFonts w:ascii="Georgia" w:hAnsi="Georgia"/>
        </w:rPr>
        <w:t>vous nous avez donné votre consentement explicite de les utiliser ;</w:t>
      </w:r>
    </w:p>
    <w:p w14:paraId="59C3654E" w14:textId="77777777" w:rsidR="000631C7" w:rsidRPr="006B19B7" w:rsidRDefault="004057D5" w:rsidP="006B19B7">
      <w:pPr>
        <w:pStyle w:val="ListParagraph"/>
        <w:numPr>
          <w:ilvl w:val="0"/>
          <w:numId w:val="28"/>
        </w:numPr>
        <w:rPr>
          <w:rFonts w:ascii="Georgia" w:hAnsi="Georgia"/>
        </w:rPr>
      </w:pPr>
      <w:r>
        <w:rPr>
          <w:rFonts w:ascii="Georgia" w:hAnsi="Georgia"/>
        </w:rPr>
        <w:t>il existe une obligation légale de traiter ces données, conformément à la législation européenne sur la protection des données ;</w:t>
      </w:r>
    </w:p>
    <w:p w14:paraId="38123748" w14:textId="77777777" w:rsidR="000631C7" w:rsidRPr="006B19B7" w:rsidRDefault="004057D5" w:rsidP="006B19B7">
      <w:pPr>
        <w:pStyle w:val="ListParagraph"/>
        <w:numPr>
          <w:ilvl w:val="0"/>
          <w:numId w:val="28"/>
        </w:numPr>
        <w:rPr>
          <w:rFonts w:ascii="Georgia" w:hAnsi="Georgia"/>
        </w:rPr>
      </w:pPr>
      <w:r>
        <w:rPr>
          <w:rFonts w:ascii="Georgia" w:hAnsi="Georgia"/>
        </w:rPr>
        <w:t>cela est nécessaire pour protéger vos intérêts vitaux (ou ceux de quelqu'un d'autre), notamment dans le cas d'une urgence médicale ;</w:t>
      </w:r>
    </w:p>
    <w:p w14:paraId="2DDF85BF" w14:textId="77777777" w:rsidR="000631C7" w:rsidRPr="006B19B7" w:rsidRDefault="004057D5" w:rsidP="006B19B7">
      <w:pPr>
        <w:pStyle w:val="ListParagraph"/>
        <w:numPr>
          <w:ilvl w:val="0"/>
          <w:numId w:val="28"/>
        </w:numPr>
        <w:rPr>
          <w:rFonts w:ascii="Georgia" w:hAnsi="Georgia"/>
        </w:rPr>
      </w:pPr>
      <w:r>
        <w:rPr>
          <w:rFonts w:ascii="Georgia" w:hAnsi="Georgia"/>
        </w:rPr>
        <w:t>vous avez clairement choisi de rendre ces informations publiques ;</w:t>
      </w:r>
    </w:p>
    <w:p w14:paraId="731AB9E3" w14:textId="77777777" w:rsidR="000631C7" w:rsidRPr="006B19B7" w:rsidRDefault="004057D5" w:rsidP="006B19B7">
      <w:pPr>
        <w:pStyle w:val="ListParagraph"/>
        <w:numPr>
          <w:ilvl w:val="0"/>
          <w:numId w:val="28"/>
        </w:numPr>
        <w:rPr>
          <w:rFonts w:ascii="Georgia" w:hAnsi="Georgia"/>
        </w:rPr>
      </w:pPr>
      <w:r>
        <w:rPr>
          <w:rFonts w:ascii="Georgia" w:hAnsi="Georgia"/>
        </w:rPr>
        <w:t>ou cela est nécessaire dans le cadre de poursuites juridiques existantes ou potentielles.</w:t>
      </w:r>
    </w:p>
    <w:p w14:paraId="635A40EF" w14:textId="77777777" w:rsidR="000631C7" w:rsidRPr="006B19B7" w:rsidRDefault="00C641C8" w:rsidP="00A179B9">
      <w:pPr>
        <w:spacing w:after="0" w:line="240" w:lineRule="auto"/>
        <w:rPr>
          <w:rFonts w:ascii="Georgia" w:hAnsi="Georgia"/>
        </w:rPr>
      </w:pPr>
    </w:p>
    <w:p w14:paraId="18A3A747" w14:textId="77777777" w:rsidR="00B410E8" w:rsidRDefault="00B410E8" w:rsidP="00A179B9">
      <w:pPr>
        <w:spacing w:after="0" w:line="240" w:lineRule="auto"/>
        <w:rPr>
          <w:rFonts w:ascii="Georgia" w:hAnsi="Georgia"/>
          <w:b/>
        </w:rPr>
      </w:pPr>
    </w:p>
    <w:p w14:paraId="1879FA40" w14:textId="62029890" w:rsidR="00A179B9" w:rsidRPr="006B19B7" w:rsidRDefault="004057D5" w:rsidP="00A179B9">
      <w:pPr>
        <w:spacing w:after="0" w:line="240" w:lineRule="auto"/>
        <w:rPr>
          <w:rFonts w:ascii="Georgia" w:hAnsi="Georgia"/>
          <w:b/>
        </w:rPr>
      </w:pPr>
      <w:r>
        <w:rPr>
          <w:rFonts w:ascii="Georgia" w:hAnsi="Georgia"/>
          <w:b/>
        </w:rPr>
        <w:lastRenderedPageBreak/>
        <w:t>Communication de vos données à caractère personnel à des tiers</w:t>
      </w:r>
    </w:p>
    <w:p w14:paraId="1A823288" w14:textId="77777777" w:rsidR="00A179B9" w:rsidRPr="006B19B7" w:rsidRDefault="004057D5" w:rsidP="00A179B9">
      <w:pPr>
        <w:spacing w:after="0" w:line="240" w:lineRule="auto"/>
        <w:rPr>
          <w:rFonts w:ascii="Georgia" w:hAnsi="Georgia"/>
        </w:rPr>
      </w:pPr>
      <w:r>
        <w:rPr>
          <w:rFonts w:ascii="Georgia" w:hAnsi="Georgia"/>
        </w:rPr>
        <w:t>Il se peut que nous communiquions des données sur nos utilisateurs, ou des données qui ne peuvent être utilisées pour identifier une personne, sans restriction.</w:t>
      </w:r>
    </w:p>
    <w:p w14:paraId="0FD9579D" w14:textId="77777777" w:rsidR="00A179B9" w:rsidRPr="006B19B7" w:rsidRDefault="00A179B9" w:rsidP="00A179B9">
      <w:pPr>
        <w:spacing w:after="0" w:line="240" w:lineRule="auto"/>
        <w:rPr>
          <w:rFonts w:ascii="Georgia" w:hAnsi="Georgia"/>
        </w:rPr>
      </w:pPr>
    </w:p>
    <w:p w14:paraId="2002CB19" w14:textId="23D1612C" w:rsidR="00E5475D" w:rsidRPr="006B19B7" w:rsidRDefault="004057D5" w:rsidP="00A179B9">
      <w:pPr>
        <w:spacing w:after="0" w:line="240" w:lineRule="auto"/>
        <w:rPr>
          <w:rFonts w:ascii="Georgia" w:hAnsi="Georgia"/>
        </w:rPr>
      </w:pPr>
      <w:r>
        <w:rPr>
          <w:rFonts w:ascii="Georgia" w:hAnsi="Georgia"/>
        </w:rPr>
        <w:t xml:space="preserve">Il se peut que nous communiquions les données </w:t>
      </w:r>
      <w:r w:rsidR="00DE3607">
        <w:rPr>
          <w:rFonts w:ascii="Georgia" w:hAnsi="Georgia"/>
        </w:rPr>
        <w:t xml:space="preserve">à caractère </w:t>
      </w:r>
      <w:r>
        <w:rPr>
          <w:rFonts w:ascii="Georgia" w:hAnsi="Georgia"/>
        </w:rPr>
        <w:t xml:space="preserve">personnel que nous collectons ou que vous nous fournissez conformément à la présente politique : </w:t>
      </w:r>
      <w:r>
        <w:rPr>
          <w:rFonts w:ascii="Georgia" w:hAnsi="Georgia"/>
          <w:highlight w:val="yellow"/>
        </w:rPr>
        <w:t>[lire et éditer/ajouter aux raisons listées ci-dessous]</w:t>
      </w:r>
    </w:p>
    <w:p w14:paraId="2636463D" w14:textId="22CBA568" w:rsidR="007B5CFF" w:rsidRPr="007B5CFF" w:rsidRDefault="004057D5" w:rsidP="007B5CFF">
      <w:pPr>
        <w:pStyle w:val="ListParagraph"/>
        <w:numPr>
          <w:ilvl w:val="0"/>
          <w:numId w:val="28"/>
        </w:numPr>
        <w:rPr>
          <w:rFonts w:ascii="Georgia" w:hAnsi="Georgia"/>
        </w:rPr>
      </w:pPr>
      <w:r w:rsidRPr="007B5CFF">
        <w:rPr>
          <w:rFonts w:ascii="Georgia" w:hAnsi="Georgia"/>
        </w:rPr>
        <w:t xml:space="preserve">au Rotary International, pour répondre aux exigences des programmes du district et autres obligations (lire la politique de confidentialité du Rotary à </w:t>
      </w:r>
      <w:hyperlink r:id="rId13" w:history="1">
        <w:r w:rsidRPr="007B5CFF">
          <w:rPr>
            <w:rStyle w:val="Hyperlink"/>
            <w:rFonts w:ascii="Georgia" w:hAnsi="Georgia"/>
          </w:rPr>
          <w:t>rotary.org/</w:t>
        </w:r>
        <w:r w:rsidR="00B410E8">
          <w:rPr>
            <w:rStyle w:val="Hyperlink"/>
            <w:rFonts w:ascii="Georgia" w:hAnsi="Georgia"/>
          </w:rPr>
          <w:t>fr/</w:t>
        </w:r>
        <w:r w:rsidRPr="007B5CFF">
          <w:rPr>
            <w:rStyle w:val="Hyperlink"/>
            <w:rFonts w:ascii="Georgia" w:hAnsi="Georgia"/>
          </w:rPr>
          <w:t>privacy</w:t>
        </w:r>
      </w:hyperlink>
      <w:r w:rsidRPr="007B5CFF">
        <w:rPr>
          <w:rFonts w:ascii="Georgia" w:hAnsi="Georgia"/>
        </w:rPr>
        <w:t>)</w:t>
      </w:r>
      <w:r>
        <w:t> ;</w:t>
      </w:r>
    </w:p>
    <w:p w14:paraId="0B3168EE" w14:textId="77777777" w:rsidR="000C47DD" w:rsidRPr="007B5CFF" w:rsidRDefault="004057D5" w:rsidP="007B5CFF">
      <w:pPr>
        <w:pStyle w:val="ListParagraph"/>
        <w:numPr>
          <w:ilvl w:val="0"/>
          <w:numId w:val="28"/>
        </w:numPr>
        <w:rPr>
          <w:rFonts w:ascii="Georgia" w:hAnsi="Georgia"/>
        </w:rPr>
      </w:pPr>
      <w:r w:rsidRPr="007B5CFF">
        <w:rPr>
          <w:rFonts w:ascii="Georgia" w:hAnsi="Georgia"/>
        </w:rPr>
        <w:t>au club Rotary ou Rotaract dont vous êtes membre (le cas échéant).</w:t>
      </w:r>
    </w:p>
    <w:p w14:paraId="019332FA" w14:textId="77777777" w:rsidR="00A179B9" w:rsidRPr="006B19B7" w:rsidRDefault="00A179B9" w:rsidP="00A179B9">
      <w:pPr>
        <w:spacing w:after="0" w:line="240" w:lineRule="auto"/>
        <w:rPr>
          <w:rFonts w:ascii="Georgia" w:hAnsi="Georgia"/>
        </w:rPr>
      </w:pPr>
    </w:p>
    <w:p w14:paraId="0717635C" w14:textId="23FDDA13" w:rsidR="00A179B9" w:rsidRPr="006B19B7" w:rsidRDefault="004057D5" w:rsidP="00A179B9">
      <w:pPr>
        <w:spacing w:after="0" w:line="240" w:lineRule="auto"/>
        <w:rPr>
          <w:rFonts w:ascii="Georgia" w:hAnsi="Georgia"/>
        </w:rPr>
      </w:pPr>
      <w:r>
        <w:rPr>
          <w:rFonts w:ascii="Georgia" w:hAnsi="Georgia"/>
        </w:rPr>
        <w:t xml:space="preserve">Nous pouvons également communiquer vos données </w:t>
      </w:r>
      <w:r w:rsidR="00DE3607">
        <w:rPr>
          <w:rFonts w:ascii="Georgia" w:hAnsi="Georgia"/>
        </w:rPr>
        <w:t xml:space="preserve">à caractère </w:t>
      </w:r>
      <w:r>
        <w:rPr>
          <w:rFonts w:ascii="Georgia" w:hAnsi="Georgia"/>
        </w:rPr>
        <w:t>personnel :</w:t>
      </w:r>
    </w:p>
    <w:p w14:paraId="274B7F4A" w14:textId="77777777" w:rsidR="00A179B9" w:rsidRPr="006B19B7" w:rsidRDefault="004057D5" w:rsidP="006B19B7">
      <w:pPr>
        <w:pStyle w:val="ListParagraph"/>
        <w:numPr>
          <w:ilvl w:val="0"/>
          <w:numId w:val="31"/>
        </w:numPr>
        <w:rPr>
          <w:rFonts w:ascii="Georgia" w:hAnsi="Georgia"/>
        </w:rPr>
      </w:pPr>
      <w:r>
        <w:rPr>
          <w:rFonts w:ascii="Georgia" w:hAnsi="Georgia"/>
        </w:rPr>
        <w:t>en réponse à des obligations légales et réglementaires ;</w:t>
      </w:r>
    </w:p>
    <w:p w14:paraId="165F0813" w14:textId="77777777" w:rsidR="00A179B9" w:rsidRPr="006B19B7" w:rsidRDefault="007B5CFF" w:rsidP="006B19B7">
      <w:pPr>
        <w:pStyle w:val="ListParagraph"/>
        <w:numPr>
          <w:ilvl w:val="0"/>
          <w:numId w:val="31"/>
        </w:numPr>
        <w:rPr>
          <w:rFonts w:ascii="Georgia" w:hAnsi="Georgia"/>
        </w:rPr>
      </w:pPr>
      <w:r>
        <w:rPr>
          <w:rFonts w:ascii="Georgia" w:hAnsi="Georgia"/>
        </w:rPr>
        <w:t>s</w:t>
      </w:r>
      <w:r w:rsidR="004057D5">
        <w:rPr>
          <w:rFonts w:ascii="Georgia" w:hAnsi="Georgia"/>
        </w:rPr>
        <w:t xml:space="preserve">i nous estimons que cela est nécessaire ou approprié pour protéger les droits, la propriété ou la sécurité des membres des Rotary clubs ou des clubs Rotaract du district, </w:t>
      </w:r>
      <w:r>
        <w:rPr>
          <w:rFonts w:ascii="Georgia" w:hAnsi="Georgia"/>
        </w:rPr>
        <w:t>d</w:t>
      </w:r>
      <w:r w:rsidR="004057D5">
        <w:rPr>
          <w:rFonts w:ascii="Georgia" w:hAnsi="Georgia"/>
        </w:rPr>
        <w:t xml:space="preserve">es participants aux programmes et manifestations du district, </w:t>
      </w:r>
      <w:r>
        <w:rPr>
          <w:rFonts w:ascii="Georgia" w:hAnsi="Georgia"/>
        </w:rPr>
        <w:t>d</w:t>
      </w:r>
      <w:r w:rsidR="004057D5">
        <w:rPr>
          <w:rFonts w:ascii="Georgia" w:hAnsi="Georgia"/>
        </w:rPr>
        <w:t xml:space="preserve">es clubs Rotary et Rotaract du district, </w:t>
      </w:r>
      <w:r>
        <w:rPr>
          <w:rFonts w:ascii="Georgia" w:hAnsi="Georgia"/>
        </w:rPr>
        <w:t>du</w:t>
      </w:r>
      <w:r w:rsidR="004057D5">
        <w:rPr>
          <w:rFonts w:ascii="Georgia" w:hAnsi="Georgia"/>
        </w:rPr>
        <w:t xml:space="preserve"> Rotary International </w:t>
      </w:r>
      <w:r>
        <w:rPr>
          <w:rFonts w:ascii="Georgia" w:hAnsi="Georgia"/>
        </w:rPr>
        <w:t>ou d’</w:t>
      </w:r>
      <w:r w:rsidR="004057D5">
        <w:rPr>
          <w:rFonts w:ascii="Georgia" w:hAnsi="Georgia"/>
        </w:rPr>
        <w:t>autre</w:t>
      </w:r>
      <w:r>
        <w:rPr>
          <w:rFonts w:ascii="Georgia" w:hAnsi="Georgia"/>
        </w:rPr>
        <w:t>s</w:t>
      </w:r>
      <w:r w:rsidR="004057D5">
        <w:rPr>
          <w:rFonts w:ascii="Georgia" w:hAnsi="Georgia"/>
        </w:rPr>
        <w:t xml:space="preserve">. </w:t>
      </w:r>
    </w:p>
    <w:p w14:paraId="56C575FD" w14:textId="77777777" w:rsidR="00A179B9" w:rsidRPr="006B19B7" w:rsidRDefault="00A179B9" w:rsidP="00A179B9">
      <w:pPr>
        <w:spacing w:after="0" w:line="240" w:lineRule="auto"/>
        <w:rPr>
          <w:rFonts w:ascii="Georgia" w:hAnsi="Georgia"/>
        </w:rPr>
      </w:pPr>
    </w:p>
    <w:p w14:paraId="704C4C21" w14:textId="702D1980" w:rsidR="000631C7" w:rsidRPr="006B19B7" w:rsidRDefault="004057D5" w:rsidP="000631C7">
      <w:pPr>
        <w:spacing w:after="0" w:line="240" w:lineRule="auto"/>
        <w:rPr>
          <w:rFonts w:ascii="Georgia" w:hAnsi="Georgia"/>
        </w:rPr>
      </w:pPr>
      <w:r>
        <w:rPr>
          <w:rFonts w:ascii="Georgia" w:hAnsi="Georgia"/>
        </w:rPr>
        <w:t xml:space="preserve">Il se peut que nous communiquions vos données </w:t>
      </w:r>
      <w:r w:rsidR="00DE3607">
        <w:rPr>
          <w:rFonts w:ascii="Georgia" w:hAnsi="Georgia"/>
        </w:rPr>
        <w:t xml:space="preserve">à caractère </w:t>
      </w:r>
      <w:r>
        <w:rPr>
          <w:rFonts w:ascii="Georgia" w:hAnsi="Georgia"/>
        </w:rPr>
        <w:t>personnel à des organisations tierces qui les traiteront uniquement conformément à nos instructions (des « sous-traitant</w:t>
      </w:r>
      <w:r w:rsidR="007B5CFF">
        <w:rPr>
          <w:rFonts w:ascii="Georgia" w:hAnsi="Georgia"/>
        </w:rPr>
        <w:t>s </w:t>
      </w:r>
      <w:r>
        <w:rPr>
          <w:rFonts w:ascii="Georgia" w:hAnsi="Georgia"/>
        </w:rPr>
        <w:t>»). Il s'agit notamment d'entreprises et/ou d'organismes qui soutiennent nos activités et opérations (par exemple des fournisseurs d'hébergement web ou de bases de données, des services de support informatique, des services de paiement ou des organisateurs d'événements) ainsi que les prestataires auxquels nous avons recours (avocats, assureurs, auditeurs ou experts-comptables). Nous utilisons uniquement des sous-traitants qui peuvent nous garantir qu'ils disposent de mesures de protection adéquates pour protéger les données à caractère personnel qu'ils traitent en notre nom.</w:t>
      </w:r>
    </w:p>
    <w:p w14:paraId="3A116EA5" w14:textId="77777777" w:rsidR="000631C7" w:rsidRPr="006B19B7" w:rsidRDefault="00C641C8" w:rsidP="000631C7">
      <w:pPr>
        <w:spacing w:after="0" w:line="240" w:lineRule="auto"/>
        <w:rPr>
          <w:rFonts w:ascii="Georgia" w:hAnsi="Georgia"/>
        </w:rPr>
      </w:pPr>
    </w:p>
    <w:p w14:paraId="49CE9612" w14:textId="5B1D6612" w:rsidR="000631C7" w:rsidRPr="006B19B7" w:rsidRDefault="004057D5" w:rsidP="000631C7">
      <w:pPr>
        <w:spacing w:after="0" w:line="240" w:lineRule="auto"/>
        <w:rPr>
          <w:rFonts w:ascii="Georgia" w:hAnsi="Georgia"/>
        </w:rPr>
      </w:pPr>
      <w:r>
        <w:rPr>
          <w:rFonts w:ascii="Georgia" w:hAnsi="Georgia"/>
        </w:rPr>
        <w:t xml:space="preserve">Dans certaines circonstances, nous pouvons également communiquer vos </w:t>
      </w:r>
      <w:r w:rsidR="00DE3607">
        <w:rPr>
          <w:rFonts w:ascii="Georgia" w:hAnsi="Georgia"/>
        </w:rPr>
        <w:t xml:space="preserve">données à caractère personnel </w:t>
      </w:r>
      <w:r>
        <w:rPr>
          <w:rFonts w:ascii="Georgia" w:hAnsi="Georgia"/>
        </w:rPr>
        <w:t xml:space="preserve">à des tiers appelés </w:t>
      </w:r>
      <w:r w:rsidR="007B5CFF">
        <w:rPr>
          <w:rFonts w:ascii="Georgia" w:hAnsi="Georgia"/>
        </w:rPr>
        <w:t>« </w:t>
      </w:r>
      <w:r>
        <w:rPr>
          <w:rFonts w:ascii="Georgia" w:hAnsi="Georgia"/>
        </w:rPr>
        <w:t>responsables du traitement des données</w:t>
      </w:r>
      <w:r w:rsidR="007B5CFF">
        <w:rPr>
          <w:rFonts w:ascii="Georgia" w:hAnsi="Georgia"/>
        </w:rPr>
        <w:t> »</w:t>
      </w:r>
      <w:r>
        <w:rPr>
          <w:rFonts w:ascii="Georgia" w:hAnsi="Georgia"/>
        </w:rPr>
        <w:t xml:space="preserve">. Par exemple : </w:t>
      </w:r>
      <w:r>
        <w:rPr>
          <w:rFonts w:ascii="Georgia" w:hAnsi="Georgia"/>
          <w:highlight w:val="yellow"/>
        </w:rPr>
        <w:t xml:space="preserve">[insérer tout type de responsable du traitement </w:t>
      </w:r>
      <w:r w:rsidR="007B5CFF">
        <w:rPr>
          <w:rFonts w:ascii="Georgia" w:hAnsi="Georgia"/>
          <w:highlight w:val="yellow"/>
        </w:rPr>
        <w:t xml:space="preserve">des données </w:t>
      </w:r>
      <w:r>
        <w:rPr>
          <w:rFonts w:ascii="Georgia" w:hAnsi="Georgia"/>
          <w:highlight w:val="yellow"/>
        </w:rPr>
        <w:t>avec lequel le district peut partager des données personnel</w:t>
      </w:r>
      <w:r w:rsidR="007B5CFF">
        <w:rPr>
          <w:rFonts w:ascii="Georgia" w:hAnsi="Georgia"/>
          <w:highlight w:val="yellow"/>
        </w:rPr>
        <w:t>les</w:t>
      </w:r>
      <w:r>
        <w:rPr>
          <w:rFonts w:ascii="Georgia" w:hAnsi="Georgia"/>
          <w:highlight w:val="yellow"/>
        </w:rPr>
        <w:t xml:space="preserve"> ; si aucun n'est connu, supprimer le paragraphe </w:t>
      </w:r>
      <w:r w:rsidR="007B5CFF">
        <w:rPr>
          <w:rFonts w:ascii="Georgia" w:hAnsi="Georgia"/>
          <w:highlight w:val="yellow"/>
        </w:rPr>
        <w:t>« </w:t>
      </w:r>
      <w:r>
        <w:rPr>
          <w:rFonts w:ascii="Georgia" w:hAnsi="Georgia"/>
          <w:highlight w:val="yellow"/>
        </w:rPr>
        <w:t>Par exemple :</w:t>
      </w:r>
      <w:r w:rsidR="007B5CFF">
        <w:rPr>
          <w:rFonts w:ascii="Georgia" w:hAnsi="Georgia"/>
          <w:highlight w:val="yellow"/>
        </w:rPr>
        <w:t>… »</w:t>
      </w:r>
      <w:r>
        <w:rPr>
          <w:rFonts w:ascii="Georgia" w:hAnsi="Georgia"/>
          <w:highlight w:val="yellow"/>
        </w:rPr>
        <w:t>.]</w:t>
      </w:r>
      <w:r>
        <w:rPr>
          <w:rFonts w:ascii="Georgia" w:hAnsi="Georgia"/>
        </w:rPr>
        <w:t xml:space="preserve"> En raison de la nature de leurs activités, ces </w:t>
      </w:r>
      <w:r w:rsidR="007B5CFF" w:rsidRPr="007B5CFF">
        <w:rPr>
          <w:rFonts w:ascii="Georgia" w:hAnsi="Georgia"/>
        </w:rPr>
        <w:t xml:space="preserve">responsables du traitement des données détermineront eux-mêmes </w:t>
      </w:r>
      <w:r>
        <w:rPr>
          <w:rFonts w:ascii="Georgia" w:hAnsi="Georgia"/>
        </w:rPr>
        <w:t xml:space="preserve">la manière dont ils traiteront vos données </w:t>
      </w:r>
      <w:r w:rsidR="00DE3607">
        <w:rPr>
          <w:rFonts w:ascii="Georgia" w:hAnsi="Georgia"/>
        </w:rPr>
        <w:t>à caractère personnel</w:t>
      </w:r>
      <w:r>
        <w:rPr>
          <w:rFonts w:ascii="Georgia" w:hAnsi="Georgia"/>
        </w:rPr>
        <w:t xml:space="preserve">. Ils sont cependant tenus de respecter la législation européenne sur la protection des données, de protéger les données </w:t>
      </w:r>
      <w:r w:rsidR="00DE3607">
        <w:rPr>
          <w:rFonts w:ascii="Georgia" w:hAnsi="Georgia"/>
        </w:rPr>
        <w:t>à caractère personnel</w:t>
      </w:r>
      <w:r>
        <w:rPr>
          <w:rFonts w:ascii="Georgia" w:hAnsi="Georgia"/>
        </w:rPr>
        <w:t xml:space="preserve"> avec des garanties adéquates et de vous informer si leur traitement dépassent le cadre des instructions </w:t>
      </w:r>
      <w:r w:rsidR="007B5CFF">
        <w:rPr>
          <w:rFonts w:ascii="Georgia" w:hAnsi="Georgia"/>
        </w:rPr>
        <w:t xml:space="preserve">qui leur sont </w:t>
      </w:r>
      <w:r>
        <w:rPr>
          <w:rFonts w:ascii="Georgia" w:hAnsi="Georgia"/>
        </w:rPr>
        <w:t xml:space="preserve">fournies </w:t>
      </w:r>
      <w:r w:rsidR="007B5CFF">
        <w:rPr>
          <w:rFonts w:ascii="Georgia" w:hAnsi="Georgia"/>
        </w:rPr>
        <w:t>par le district</w:t>
      </w:r>
      <w:r>
        <w:rPr>
          <w:rFonts w:ascii="Georgia" w:hAnsi="Georgia"/>
        </w:rPr>
        <w:t xml:space="preserve">. </w:t>
      </w:r>
    </w:p>
    <w:p w14:paraId="155FFA1F" w14:textId="77777777" w:rsidR="000631C7" w:rsidRPr="006B19B7" w:rsidRDefault="00C641C8" w:rsidP="000631C7">
      <w:pPr>
        <w:spacing w:after="0" w:line="240" w:lineRule="auto"/>
        <w:rPr>
          <w:rFonts w:ascii="Georgia" w:hAnsi="Georgia"/>
        </w:rPr>
      </w:pPr>
    </w:p>
    <w:p w14:paraId="1E0B38FA" w14:textId="77777777" w:rsidR="000631C7" w:rsidRPr="006B19B7" w:rsidRDefault="004057D5" w:rsidP="000631C7">
      <w:pPr>
        <w:spacing w:after="0" w:line="240" w:lineRule="auto"/>
        <w:rPr>
          <w:rFonts w:ascii="Georgia" w:eastAsia="Times New Roman" w:hAnsi="Georgia"/>
          <w:b/>
        </w:rPr>
      </w:pPr>
      <w:r>
        <w:rPr>
          <w:rFonts w:ascii="Georgia" w:hAnsi="Georgia"/>
          <w:b/>
        </w:rPr>
        <w:t xml:space="preserve">Durée de conservation de vos données </w:t>
      </w:r>
      <w:r w:rsidR="007B5CFF">
        <w:rPr>
          <w:rFonts w:ascii="Georgia" w:hAnsi="Georgia"/>
          <w:b/>
        </w:rPr>
        <w:t xml:space="preserve">à caractère </w:t>
      </w:r>
      <w:r>
        <w:rPr>
          <w:rFonts w:ascii="Georgia" w:hAnsi="Georgia"/>
          <w:b/>
        </w:rPr>
        <w:t>personnel</w:t>
      </w:r>
    </w:p>
    <w:p w14:paraId="2F958DC3" w14:textId="77777777" w:rsidR="000631C7" w:rsidRPr="006B19B7" w:rsidRDefault="004057D5" w:rsidP="000631C7">
      <w:pPr>
        <w:spacing w:after="0" w:line="240" w:lineRule="auto"/>
        <w:rPr>
          <w:rFonts w:ascii="Georgia" w:hAnsi="Georgia"/>
        </w:rPr>
      </w:pPr>
      <w:r>
        <w:rPr>
          <w:rFonts w:ascii="Georgia" w:hAnsi="Georgia"/>
        </w:rPr>
        <w:t xml:space="preserve">Le </w:t>
      </w:r>
      <w:r w:rsidR="007B5CFF">
        <w:rPr>
          <w:rFonts w:ascii="Georgia" w:hAnsi="Georgia"/>
        </w:rPr>
        <w:t xml:space="preserve">district </w:t>
      </w:r>
      <w:r>
        <w:rPr>
          <w:rFonts w:ascii="Georgia" w:hAnsi="Georgia"/>
        </w:rPr>
        <w:t xml:space="preserve">conserve </w:t>
      </w:r>
      <w:r w:rsidR="007B5CFF">
        <w:rPr>
          <w:rFonts w:ascii="Georgia" w:hAnsi="Georgia"/>
        </w:rPr>
        <w:t xml:space="preserve">aussi longtemps que nécessaire </w:t>
      </w:r>
      <w:r>
        <w:rPr>
          <w:rFonts w:ascii="Georgia" w:hAnsi="Georgia"/>
        </w:rPr>
        <w:t xml:space="preserve">les données à caractère personnel permettant de vous identifier, </w:t>
      </w:r>
      <w:r w:rsidR="00F46338">
        <w:rPr>
          <w:rFonts w:ascii="Georgia" w:hAnsi="Georgia"/>
        </w:rPr>
        <w:t xml:space="preserve">en fonction </w:t>
      </w:r>
      <w:r>
        <w:rPr>
          <w:rFonts w:ascii="Georgia" w:hAnsi="Georgia"/>
        </w:rPr>
        <w:t>des circonstances</w:t>
      </w:r>
      <w:r w:rsidR="00F46338">
        <w:rPr>
          <w:rFonts w:ascii="Georgia" w:hAnsi="Georgia"/>
        </w:rPr>
        <w:t>, p</w:t>
      </w:r>
      <w:r>
        <w:rPr>
          <w:rFonts w:ascii="Georgia" w:hAnsi="Georgia"/>
        </w:rPr>
        <w:t xml:space="preserve">ar exemple tant que vous êtes membre d'un club ou avez une relation avec le district. Les critères que nous utilisons pour déterminer les périodes de conservation et de destruction des données sont basés sur la finalité de la collecte de ces informations et les attentes raisonnables des individus dont nous recueillons les données à caractère personnel, en tenant compte des obligations légales et des directives publiées par les autorités réglementaires de l'Union européenne. </w:t>
      </w:r>
      <w:r>
        <w:rPr>
          <w:rFonts w:ascii="Georgia" w:hAnsi="Georgia"/>
          <w:highlight w:val="yellow"/>
        </w:rPr>
        <w:t>[Le cas échéant, insérer plus de détails pour informer les personnes non membres du district.]</w:t>
      </w:r>
    </w:p>
    <w:p w14:paraId="176C3B7F" w14:textId="77777777" w:rsidR="000631C7" w:rsidRPr="006B19B7" w:rsidRDefault="00C641C8" w:rsidP="000631C7">
      <w:pPr>
        <w:spacing w:after="0" w:line="240" w:lineRule="auto"/>
        <w:rPr>
          <w:rFonts w:ascii="Georgia" w:hAnsi="Georgia"/>
        </w:rPr>
      </w:pPr>
    </w:p>
    <w:p w14:paraId="2E333FD2" w14:textId="77777777" w:rsidR="00DE5D5F" w:rsidRDefault="004057D5" w:rsidP="00DE5D5F">
      <w:pPr>
        <w:spacing w:after="0" w:line="240" w:lineRule="auto"/>
        <w:rPr>
          <w:rFonts w:ascii="Georgia" w:hAnsi="Georgia"/>
          <w:b/>
        </w:rPr>
      </w:pPr>
      <w:r>
        <w:rPr>
          <w:rFonts w:ascii="Georgia" w:hAnsi="Georgia"/>
          <w:b/>
        </w:rPr>
        <w:t>Suppression de vos données à caractère personnel</w:t>
      </w:r>
    </w:p>
    <w:p w14:paraId="7F24161B" w14:textId="77777777" w:rsidR="00DE5D5F" w:rsidRDefault="004057D5" w:rsidP="00DE5D5F">
      <w:pPr>
        <w:spacing w:after="0" w:line="240" w:lineRule="auto"/>
        <w:rPr>
          <w:rFonts w:ascii="Georgia" w:hAnsi="Georgia"/>
        </w:rPr>
      </w:pPr>
      <w:r>
        <w:rPr>
          <w:rFonts w:ascii="Georgia" w:hAnsi="Georgia"/>
          <w:highlight w:val="yellow"/>
        </w:rPr>
        <w:t>[Lire et ajouter/éditer pour refléter la façon dont le district procédera à la suppression définitive de ces données et la durée de leur conservation.]</w:t>
      </w:r>
    </w:p>
    <w:p w14:paraId="2670FA34" w14:textId="77777777" w:rsidR="00DE5D5F" w:rsidRPr="00C67090" w:rsidRDefault="004057D5" w:rsidP="00DE5D5F">
      <w:pPr>
        <w:spacing w:after="0" w:line="240" w:lineRule="auto"/>
        <w:rPr>
          <w:rFonts w:ascii="Georgia" w:hAnsi="Georgia"/>
        </w:rPr>
      </w:pPr>
      <w:r>
        <w:rPr>
          <w:rFonts w:ascii="Georgia" w:hAnsi="Georgia"/>
        </w:rPr>
        <w:lastRenderedPageBreak/>
        <w:t>Les données à caractère personnel dont nous n'avons plus besoin sont supprimées et/ou rendues anonymes afin de ne plus pouvoir vous identifier.</w:t>
      </w:r>
    </w:p>
    <w:p w14:paraId="573B620C" w14:textId="77777777" w:rsidR="000631C7" w:rsidRDefault="00C641C8" w:rsidP="00A179B9">
      <w:pPr>
        <w:spacing w:after="0" w:line="240" w:lineRule="auto"/>
        <w:rPr>
          <w:rFonts w:ascii="Georgia" w:hAnsi="Georgia"/>
        </w:rPr>
      </w:pPr>
    </w:p>
    <w:p w14:paraId="1C2D594D" w14:textId="77777777" w:rsidR="00A179B9" w:rsidRPr="006B19B7" w:rsidRDefault="004057D5" w:rsidP="00A179B9">
      <w:pPr>
        <w:spacing w:after="0" w:line="240" w:lineRule="auto"/>
        <w:rPr>
          <w:rFonts w:ascii="Georgia" w:hAnsi="Georgia"/>
          <w:b/>
        </w:rPr>
      </w:pPr>
      <w:r>
        <w:rPr>
          <w:rFonts w:ascii="Georgia" w:hAnsi="Georgia"/>
          <w:b/>
        </w:rPr>
        <w:t xml:space="preserve">Choix relatifs à l'utilisation et à la communication de vos données </w:t>
      </w:r>
      <w:r w:rsidR="00F46338">
        <w:rPr>
          <w:rFonts w:ascii="Georgia" w:hAnsi="Georgia"/>
          <w:b/>
        </w:rPr>
        <w:t>à caractère personnel</w:t>
      </w:r>
    </w:p>
    <w:p w14:paraId="12C7AAE1" w14:textId="77777777" w:rsidR="00A179B9" w:rsidRPr="00DE5D5F" w:rsidRDefault="004057D5" w:rsidP="00DE5D5F">
      <w:pPr>
        <w:spacing w:after="0" w:line="240" w:lineRule="auto"/>
        <w:rPr>
          <w:rFonts w:ascii="Georgia" w:hAnsi="Georgia"/>
        </w:rPr>
      </w:pPr>
      <w:r>
        <w:rPr>
          <w:rFonts w:ascii="Georgia" w:hAnsi="Georgia"/>
        </w:rPr>
        <w:t xml:space="preserve">Nous avons créé des mécanismes pour que vous puissiez contrôler l'utilisation et la communication de vos données. </w:t>
      </w:r>
      <w:r>
        <w:rPr>
          <w:rFonts w:ascii="Georgia" w:hAnsi="Georgia"/>
          <w:highlight w:val="yellow"/>
        </w:rPr>
        <w:t>[L'administrateur du site web du district devrait lire les paragraphes suivants et ajouter, modifier ou supprimer du texte si besoin.]</w:t>
      </w:r>
      <w:r>
        <w:rPr>
          <w:rFonts w:ascii="Georgia" w:hAnsi="Georgia"/>
        </w:rPr>
        <w:t xml:space="preserve"> Pour les technologies de suivi et les publicités : Vous pouvez régler les paramètres de votre navigateur de manière à refuser les </w:t>
      </w:r>
      <w:r w:rsidR="00F46338">
        <w:rPr>
          <w:rFonts w:ascii="Georgia" w:hAnsi="Georgia"/>
        </w:rPr>
        <w:t>témoins de connexion (</w:t>
      </w:r>
      <w:r>
        <w:rPr>
          <w:rFonts w:ascii="Georgia" w:hAnsi="Georgia"/>
        </w:rPr>
        <w:t>« cookies »</w:t>
      </w:r>
      <w:r w:rsidR="00F46338">
        <w:rPr>
          <w:rFonts w:ascii="Georgia" w:hAnsi="Georgia"/>
        </w:rPr>
        <w:t>)</w:t>
      </w:r>
      <w:r>
        <w:rPr>
          <w:rFonts w:ascii="Georgia" w:hAnsi="Georgia"/>
        </w:rPr>
        <w:t xml:space="preserve"> ou à vous alerter lorsque de</w:t>
      </w:r>
      <w:r w:rsidR="00F46338">
        <w:rPr>
          <w:rFonts w:ascii="Georgia" w:hAnsi="Georgia"/>
        </w:rPr>
        <w:t xml:space="preserve"> tels témoins</w:t>
      </w:r>
      <w:r>
        <w:rPr>
          <w:rFonts w:ascii="Georgia" w:hAnsi="Georgia"/>
        </w:rPr>
        <w:t xml:space="preserve"> vous sont envoyés. Nous attirons votre attention </w:t>
      </w:r>
      <w:r w:rsidR="00F46338">
        <w:rPr>
          <w:rFonts w:ascii="Georgia" w:hAnsi="Georgia"/>
        </w:rPr>
        <w:t xml:space="preserve">sur le fait </w:t>
      </w:r>
      <w:r>
        <w:rPr>
          <w:rFonts w:ascii="Georgia" w:hAnsi="Georgia"/>
        </w:rPr>
        <w:t>que s'opposer à l'</w:t>
      </w:r>
      <w:r w:rsidR="00F46338">
        <w:rPr>
          <w:rFonts w:ascii="Georgia" w:hAnsi="Georgia"/>
        </w:rPr>
        <w:t>enregistrement de « cookies </w:t>
      </w:r>
      <w:r>
        <w:rPr>
          <w:rFonts w:ascii="Georgia" w:hAnsi="Georgia"/>
        </w:rPr>
        <w:t xml:space="preserve">» ou les désactiver peut interdire l'accès à certaines rubriques de notre site web. </w:t>
      </w:r>
    </w:p>
    <w:p w14:paraId="10F32D4B" w14:textId="77777777" w:rsidR="00A179B9" w:rsidRPr="006B19B7" w:rsidRDefault="00A179B9" w:rsidP="00A179B9">
      <w:pPr>
        <w:spacing w:after="0" w:line="240" w:lineRule="auto"/>
        <w:rPr>
          <w:rFonts w:ascii="Georgia" w:hAnsi="Georgia"/>
        </w:rPr>
      </w:pPr>
    </w:p>
    <w:p w14:paraId="5C1D4886" w14:textId="77777777" w:rsidR="000631C7" w:rsidRPr="006B19B7" w:rsidRDefault="004057D5" w:rsidP="000631C7">
      <w:pPr>
        <w:spacing w:after="0" w:line="240" w:lineRule="auto"/>
        <w:rPr>
          <w:rFonts w:ascii="Georgia" w:hAnsi="Georgia"/>
          <w:b/>
        </w:rPr>
      </w:pPr>
      <w:r>
        <w:rPr>
          <w:rFonts w:ascii="Georgia" w:hAnsi="Georgia"/>
          <w:b/>
        </w:rPr>
        <w:t>Vos droits</w:t>
      </w:r>
    </w:p>
    <w:p w14:paraId="6A7411F2" w14:textId="77777777" w:rsidR="000631C7" w:rsidRPr="006B19B7" w:rsidRDefault="004057D5" w:rsidP="000631C7">
      <w:pPr>
        <w:spacing w:after="0" w:line="240" w:lineRule="auto"/>
        <w:rPr>
          <w:rFonts w:ascii="Georgia" w:hAnsi="Georgia"/>
        </w:rPr>
      </w:pPr>
      <w:r>
        <w:rPr>
          <w:rFonts w:ascii="Georgia" w:hAnsi="Georgia"/>
        </w:rPr>
        <w:t>Vous disposez d'un droit d'accès à vos données qui vous permet de demander les données à caractère personnel que nous avons collectées sur vous, la finalité de leur traitement, l'identité des destinataires de ces données et d'autres informations.</w:t>
      </w:r>
    </w:p>
    <w:p w14:paraId="01E165E2" w14:textId="77777777" w:rsidR="000631C7" w:rsidRPr="006B19B7" w:rsidRDefault="00C641C8" w:rsidP="000631C7">
      <w:pPr>
        <w:spacing w:after="0" w:line="240" w:lineRule="auto"/>
        <w:rPr>
          <w:rFonts w:ascii="Georgia" w:hAnsi="Georgia"/>
        </w:rPr>
      </w:pPr>
    </w:p>
    <w:p w14:paraId="3F0E30F8" w14:textId="77777777" w:rsidR="000631C7" w:rsidRPr="006B19B7" w:rsidRDefault="004057D5" w:rsidP="000631C7">
      <w:pPr>
        <w:spacing w:after="0" w:line="240" w:lineRule="auto"/>
        <w:rPr>
          <w:rFonts w:ascii="Georgia" w:hAnsi="Georgia"/>
        </w:rPr>
      </w:pPr>
      <w:r>
        <w:rPr>
          <w:rFonts w:ascii="Georgia" w:hAnsi="Georgia"/>
        </w:rPr>
        <w:t>Vous disposez des droits suivants, qu'il est possible d'exercer en nous faisant une demande écrite.</w:t>
      </w:r>
    </w:p>
    <w:p w14:paraId="1E7977D5" w14:textId="74B9EFC4" w:rsidR="000631C7" w:rsidRPr="006B19B7" w:rsidRDefault="004057D5" w:rsidP="006B19B7">
      <w:pPr>
        <w:pStyle w:val="ListParagraph"/>
        <w:numPr>
          <w:ilvl w:val="0"/>
          <w:numId w:val="32"/>
        </w:numPr>
        <w:rPr>
          <w:rFonts w:ascii="Georgia" w:hAnsi="Georgia"/>
        </w:rPr>
      </w:pPr>
      <w:r>
        <w:rPr>
          <w:rFonts w:ascii="Georgia" w:hAnsi="Georgia"/>
        </w:rPr>
        <w:t xml:space="preserve">Droit de correction des données </w:t>
      </w:r>
      <w:r w:rsidR="00DE3607">
        <w:rPr>
          <w:rFonts w:ascii="Georgia" w:hAnsi="Georgia"/>
        </w:rPr>
        <w:t>à caractère personnel</w:t>
      </w:r>
      <w:r>
        <w:rPr>
          <w:rFonts w:ascii="Georgia" w:hAnsi="Georgia"/>
        </w:rPr>
        <w:t xml:space="preserve"> en notre possession qui sont inexactes ou incomplètes</w:t>
      </w:r>
    </w:p>
    <w:p w14:paraId="34F6F9C6" w14:textId="77777777" w:rsidR="000631C7" w:rsidRPr="006B19B7" w:rsidRDefault="004057D5" w:rsidP="006B19B7">
      <w:pPr>
        <w:pStyle w:val="ListParagraph"/>
        <w:numPr>
          <w:ilvl w:val="0"/>
          <w:numId w:val="32"/>
        </w:numPr>
        <w:rPr>
          <w:rFonts w:ascii="Georgia" w:hAnsi="Georgia"/>
        </w:rPr>
      </w:pPr>
      <w:r>
        <w:rPr>
          <w:rFonts w:ascii="Georgia" w:hAnsi="Georgia"/>
        </w:rPr>
        <w:t>Droit à l'effacement des données à caractère personnel dans les meilleurs délais lorsqu'elles ne sont plus nécessaires au regard des finalités pour lesquelles elles ont été collectées</w:t>
      </w:r>
    </w:p>
    <w:p w14:paraId="01D90124" w14:textId="77777777" w:rsidR="000631C7" w:rsidRPr="006B19B7" w:rsidRDefault="004057D5" w:rsidP="006B19B7">
      <w:pPr>
        <w:pStyle w:val="ListParagraph"/>
        <w:numPr>
          <w:ilvl w:val="0"/>
          <w:numId w:val="32"/>
        </w:numPr>
        <w:rPr>
          <w:rFonts w:ascii="Georgia" w:hAnsi="Georgia"/>
        </w:rPr>
      </w:pPr>
      <w:r>
        <w:rPr>
          <w:rFonts w:ascii="Georgia" w:hAnsi="Georgia"/>
        </w:rPr>
        <w:t>Droit d'opposition au traitement automatisé de vos données à caractère personnel, le cas échéant (par exemple, pour une réalisation automatique de vérification des antécédents)</w:t>
      </w:r>
    </w:p>
    <w:p w14:paraId="7D0D7E3E" w14:textId="200B28B5" w:rsidR="000631C7" w:rsidRPr="006B19B7" w:rsidRDefault="004057D5" w:rsidP="006B19B7">
      <w:pPr>
        <w:pStyle w:val="ListParagraph"/>
        <w:numPr>
          <w:ilvl w:val="0"/>
          <w:numId w:val="32"/>
        </w:numPr>
        <w:rPr>
          <w:rFonts w:ascii="Georgia" w:hAnsi="Georgia"/>
        </w:rPr>
      </w:pPr>
      <w:r>
        <w:rPr>
          <w:rFonts w:ascii="Georgia" w:hAnsi="Georgia"/>
        </w:rPr>
        <w:t xml:space="preserve">Droit d'opposition à l'utilisation de vos données </w:t>
      </w:r>
      <w:r w:rsidR="00DE3607">
        <w:rPr>
          <w:rFonts w:ascii="Georgia" w:hAnsi="Georgia"/>
        </w:rPr>
        <w:t xml:space="preserve">à caractère personnel </w:t>
      </w:r>
      <w:r>
        <w:rPr>
          <w:rFonts w:ascii="Georgia" w:hAnsi="Georgia"/>
        </w:rPr>
        <w:t>à des fins de marketing direct</w:t>
      </w:r>
    </w:p>
    <w:p w14:paraId="09B10B43" w14:textId="77777777" w:rsidR="000631C7" w:rsidRPr="006B19B7" w:rsidRDefault="004057D5" w:rsidP="006B19B7">
      <w:pPr>
        <w:pStyle w:val="ListParagraph"/>
        <w:numPr>
          <w:ilvl w:val="0"/>
          <w:numId w:val="32"/>
        </w:numPr>
        <w:rPr>
          <w:rFonts w:ascii="Georgia" w:hAnsi="Georgia"/>
        </w:rPr>
      </w:pPr>
      <w:r>
        <w:rPr>
          <w:rFonts w:ascii="Georgia" w:hAnsi="Georgia"/>
        </w:rPr>
        <w:t>Droit d'opposition et/ou de limitation de l'utilisation des données à caractère personnel pour une finalité autre que celle précisée ci-dessus, sauf raison légitime ou</w:t>
      </w:r>
    </w:p>
    <w:p w14:paraId="6809C1C2" w14:textId="77777777" w:rsidR="000631C7" w:rsidRPr="006B19B7" w:rsidRDefault="004057D5" w:rsidP="006B19B7">
      <w:pPr>
        <w:pStyle w:val="ListParagraph"/>
        <w:numPr>
          <w:ilvl w:val="0"/>
          <w:numId w:val="32"/>
        </w:numPr>
        <w:rPr>
          <w:rFonts w:ascii="Georgia" w:hAnsi="Georgia"/>
        </w:rPr>
      </w:pPr>
      <w:r>
        <w:rPr>
          <w:rFonts w:ascii="Georgia" w:hAnsi="Georgia"/>
        </w:rPr>
        <w:t xml:space="preserve">Droit à la portabilité des données à caractère personnel vers un </w:t>
      </w:r>
      <w:r w:rsidR="00F46338">
        <w:rPr>
          <w:rFonts w:ascii="Georgia" w:hAnsi="Georgia"/>
        </w:rPr>
        <w:t xml:space="preserve">tiers </w:t>
      </w:r>
      <w:r>
        <w:rPr>
          <w:rFonts w:ascii="Georgia" w:hAnsi="Georgia"/>
        </w:rPr>
        <w:t>lorsque les données ont été recueilli</w:t>
      </w:r>
      <w:r w:rsidR="00F46338">
        <w:rPr>
          <w:rFonts w:ascii="Georgia" w:hAnsi="Georgia"/>
        </w:rPr>
        <w:t>e</w:t>
      </w:r>
      <w:r>
        <w:rPr>
          <w:rFonts w:ascii="Georgia" w:hAnsi="Georgia"/>
        </w:rPr>
        <w:t>s avec votre consentement ou qu'elles sont utilisées dans un cadre contractuel et traitées de manière automatisée</w:t>
      </w:r>
    </w:p>
    <w:p w14:paraId="595B2710" w14:textId="77777777" w:rsidR="000631C7" w:rsidRPr="006B19B7" w:rsidRDefault="00C641C8" w:rsidP="000631C7">
      <w:pPr>
        <w:spacing w:after="0" w:line="240" w:lineRule="auto"/>
        <w:rPr>
          <w:rFonts w:ascii="Georgia" w:hAnsi="Georgia"/>
        </w:rPr>
      </w:pPr>
    </w:p>
    <w:p w14:paraId="18F666C2" w14:textId="77777777" w:rsidR="000631C7" w:rsidRPr="006B19B7" w:rsidRDefault="004057D5" w:rsidP="000631C7">
      <w:pPr>
        <w:spacing w:after="0" w:line="240" w:lineRule="auto"/>
        <w:rPr>
          <w:rFonts w:ascii="Georgia" w:hAnsi="Georgia"/>
        </w:rPr>
      </w:pPr>
      <w:r>
        <w:rPr>
          <w:rFonts w:ascii="Georgia" w:hAnsi="Georgia"/>
        </w:rPr>
        <w:t xml:space="preserve">Veuillez noter, qu'afin d'être en totale conformité, ces demandes pourront être transmises à des </w:t>
      </w:r>
      <w:r w:rsidR="00F46338">
        <w:rPr>
          <w:rFonts w:ascii="Georgia" w:hAnsi="Georgia"/>
        </w:rPr>
        <w:t xml:space="preserve">sous-traitants tiers </w:t>
      </w:r>
      <w:r>
        <w:rPr>
          <w:rFonts w:ascii="Georgia" w:hAnsi="Georgia"/>
        </w:rPr>
        <w:t xml:space="preserve">impliqués </w:t>
      </w:r>
      <w:r w:rsidR="00F46338">
        <w:rPr>
          <w:rFonts w:ascii="Georgia" w:hAnsi="Georgia"/>
        </w:rPr>
        <w:t xml:space="preserve">dans le </w:t>
      </w:r>
      <w:r>
        <w:rPr>
          <w:rFonts w:ascii="Georgia" w:hAnsi="Georgia"/>
        </w:rPr>
        <w:t>traitement de vos données à caractère personnel</w:t>
      </w:r>
      <w:r w:rsidR="00F46338">
        <w:rPr>
          <w:rFonts w:ascii="Georgia" w:hAnsi="Georgia"/>
        </w:rPr>
        <w:t xml:space="preserve"> en notre nom</w:t>
      </w:r>
      <w:r>
        <w:rPr>
          <w:rFonts w:ascii="Georgia" w:hAnsi="Georgia"/>
        </w:rPr>
        <w:t>.</w:t>
      </w:r>
    </w:p>
    <w:p w14:paraId="3FD0E111" w14:textId="77777777" w:rsidR="000631C7" w:rsidRPr="006B19B7" w:rsidRDefault="00C641C8" w:rsidP="000631C7">
      <w:pPr>
        <w:spacing w:after="0" w:line="240" w:lineRule="auto"/>
        <w:rPr>
          <w:rFonts w:ascii="Georgia" w:hAnsi="Georgia"/>
        </w:rPr>
      </w:pPr>
    </w:p>
    <w:p w14:paraId="4B5712AE" w14:textId="77777777" w:rsidR="000631C7" w:rsidRPr="006B19B7" w:rsidRDefault="004057D5" w:rsidP="000631C7">
      <w:pPr>
        <w:spacing w:after="0" w:line="240" w:lineRule="auto"/>
        <w:rPr>
          <w:rFonts w:ascii="Georgia" w:hAnsi="Georgia"/>
        </w:rPr>
      </w:pPr>
      <w:r>
        <w:rPr>
          <w:rFonts w:ascii="Georgia" w:hAnsi="Georgia"/>
        </w:rPr>
        <w:t xml:space="preserve">Si vous souhaitez exercer l'un de ces droits, veuillez nous contacter à </w:t>
      </w:r>
      <w:r>
        <w:rPr>
          <w:rFonts w:ascii="Georgia" w:hAnsi="Georgia"/>
          <w:highlight w:val="yellow"/>
        </w:rPr>
        <w:t>___________________</w:t>
      </w:r>
      <w:r w:rsidR="00F46338">
        <w:rPr>
          <w:rFonts w:ascii="Georgia" w:hAnsi="Georgia"/>
          <w:highlight w:val="yellow"/>
        </w:rPr>
        <w:t xml:space="preserve"> </w:t>
      </w:r>
      <w:r>
        <w:rPr>
          <w:rFonts w:ascii="Georgia" w:hAnsi="Georgia"/>
          <w:highlight w:val="yellow"/>
        </w:rPr>
        <w:t>[insérer l'adresse de messagerie électronique]</w:t>
      </w:r>
      <w:r>
        <w:rPr>
          <w:rFonts w:ascii="Georgia" w:hAnsi="Georgia"/>
        </w:rPr>
        <w:t>.</w:t>
      </w:r>
    </w:p>
    <w:p w14:paraId="66747E51" w14:textId="77777777" w:rsidR="000631C7" w:rsidRPr="006B19B7" w:rsidRDefault="00C641C8" w:rsidP="000631C7">
      <w:pPr>
        <w:spacing w:after="0" w:line="240" w:lineRule="auto"/>
        <w:rPr>
          <w:rFonts w:ascii="Georgia" w:hAnsi="Georgia"/>
        </w:rPr>
      </w:pPr>
    </w:p>
    <w:p w14:paraId="1E1ED2DA" w14:textId="77777777" w:rsidR="000631C7" w:rsidRPr="006B19B7" w:rsidRDefault="004057D5" w:rsidP="000631C7">
      <w:pPr>
        <w:spacing w:after="0" w:line="240" w:lineRule="auto"/>
        <w:rPr>
          <w:rFonts w:ascii="Georgia" w:hAnsi="Georgia"/>
        </w:rPr>
      </w:pPr>
      <w:r>
        <w:rPr>
          <w:rFonts w:ascii="Georgia" w:hAnsi="Georgia"/>
        </w:rPr>
        <w:t xml:space="preserve">Si vous faites une demande et n'êtes pas satisfait de notre réponse ou pensez que nous traitons vos données à caractère personnel de manière illicite, vous avez le droit d'introduire une réclamation auprès de </w:t>
      </w:r>
      <w:r>
        <w:rPr>
          <w:rFonts w:ascii="Georgia" w:hAnsi="Georgia"/>
          <w:highlight w:val="yellow"/>
        </w:rPr>
        <w:t>________________________</w:t>
      </w:r>
      <w:r w:rsidR="00F46338">
        <w:rPr>
          <w:rFonts w:ascii="Georgia" w:hAnsi="Georgia"/>
          <w:highlight w:val="yellow"/>
        </w:rPr>
        <w:t xml:space="preserve"> </w:t>
      </w:r>
      <w:r>
        <w:rPr>
          <w:rFonts w:ascii="Georgia" w:hAnsi="Georgia"/>
          <w:highlight w:val="yellow"/>
        </w:rPr>
        <w:t>[insérer le nom de l'autorité compétente dans votre pays]</w:t>
      </w:r>
      <w:r>
        <w:rPr>
          <w:rFonts w:ascii="Georgia" w:hAnsi="Georgia"/>
        </w:rPr>
        <w:t>.</w:t>
      </w:r>
    </w:p>
    <w:p w14:paraId="1F8BBE7A" w14:textId="77777777" w:rsidR="00A179B9" w:rsidRPr="006B19B7" w:rsidRDefault="00A179B9" w:rsidP="00A179B9">
      <w:pPr>
        <w:spacing w:after="0" w:line="240" w:lineRule="auto"/>
        <w:rPr>
          <w:rFonts w:ascii="Georgia" w:hAnsi="Georgia"/>
        </w:rPr>
      </w:pPr>
    </w:p>
    <w:p w14:paraId="4F171A86" w14:textId="77777777" w:rsidR="00A179B9" w:rsidRPr="006B19B7" w:rsidRDefault="004057D5" w:rsidP="00A179B9">
      <w:pPr>
        <w:spacing w:after="0" w:line="240" w:lineRule="auto"/>
        <w:rPr>
          <w:rFonts w:ascii="Georgia" w:hAnsi="Georgia"/>
          <w:b/>
        </w:rPr>
      </w:pPr>
      <w:r>
        <w:rPr>
          <w:rFonts w:ascii="Georgia" w:hAnsi="Georgia"/>
          <w:b/>
        </w:rPr>
        <w:t>Enfants de moins de 16 ans</w:t>
      </w:r>
    </w:p>
    <w:p w14:paraId="4461561B" w14:textId="77777777" w:rsidR="00A179B9" w:rsidRPr="006B19B7" w:rsidRDefault="004057D5" w:rsidP="00A179B9">
      <w:pPr>
        <w:spacing w:after="0" w:line="240" w:lineRule="auto"/>
        <w:rPr>
          <w:rFonts w:ascii="Georgia" w:hAnsi="Georgia"/>
        </w:rPr>
      </w:pPr>
      <w:r>
        <w:rPr>
          <w:rFonts w:ascii="Georgia" w:hAnsi="Georgia"/>
          <w:highlight w:val="yellow"/>
        </w:rPr>
        <w:t>[Lire attentivement et actualiser.]</w:t>
      </w:r>
    </w:p>
    <w:p w14:paraId="653111F6" w14:textId="1CB7F551" w:rsidR="00A179B9" w:rsidRPr="00855D02" w:rsidRDefault="004057D5" w:rsidP="00A179B9">
      <w:pPr>
        <w:spacing w:after="0" w:line="240" w:lineRule="auto"/>
        <w:rPr>
          <w:rFonts w:ascii="Georgia" w:hAnsi="Georgia"/>
        </w:rPr>
      </w:pPr>
      <w:r>
        <w:rPr>
          <w:rFonts w:ascii="Georgia" w:hAnsi="Georgia"/>
        </w:rPr>
        <w:t xml:space="preserve">Notre site web n'est pas destiné aux enfants de moins de 16 ans. Nous ne recueillons pas volontairement les données </w:t>
      </w:r>
      <w:r w:rsidR="00DE3607">
        <w:rPr>
          <w:rFonts w:ascii="Georgia" w:hAnsi="Georgia"/>
        </w:rPr>
        <w:t xml:space="preserve">à caractère personnel </w:t>
      </w:r>
      <w:r>
        <w:rPr>
          <w:rFonts w:ascii="Georgia" w:hAnsi="Georgia"/>
        </w:rPr>
        <w:t xml:space="preserve">d'enfants de moins de 16 ans sans le consentement de leurs parents. Il est interdit à ces enfants de fournir des données à caractère </w:t>
      </w:r>
      <w:r>
        <w:rPr>
          <w:rFonts w:ascii="Georgia" w:hAnsi="Georgia"/>
        </w:rPr>
        <w:lastRenderedPageBreak/>
        <w:t xml:space="preserve">personnel via notre site web. Si vous avez moins de 16 ans, veuillez ne pas utiliser sur notre site web ou ses fonctionnalités, ne pas vous y inscrire, ne pas y effectuer des achats, ne pas utiliser les fonctions interactives ou les fonctions de commentaires publics, et ne pas communiquer des informations </w:t>
      </w:r>
      <w:r w:rsidR="00DE3607">
        <w:rPr>
          <w:rFonts w:ascii="Georgia" w:hAnsi="Georgia"/>
        </w:rPr>
        <w:t xml:space="preserve">à caractère personnel </w:t>
      </w:r>
      <w:r>
        <w:rPr>
          <w:rFonts w:ascii="Georgia" w:hAnsi="Georgia"/>
        </w:rPr>
        <w:t xml:space="preserve">vous concernant, telles que votre nom, votre adresse, votre numéro de téléphone, votre adresse e-mail ou les identifiants ou pseudonymes que vous utilisez. Si nous apprenons que nous avons collecté ou reçu les </w:t>
      </w:r>
      <w:r w:rsidR="00DE3607">
        <w:rPr>
          <w:rFonts w:ascii="Georgia" w:hAnsi="Georgia"/>
        </w:rPr>
        <w:t xml:space="preserve">données à caractère personnel </w:t>
      </w:r>
      <w:r>
        <w:rPr>
          <w:rFonts w:ascii="Georgia" w:hAnsi="Georgia"/>
        </w:rPr>
        <w:t xml:space="preserve">d'un enfant de moins de 16 ans sans vérification de l'autorité parentale, nous effacerons ces informations. Si vous pensez que nous sommes en possession d'informations sur ou reçues d'un enfant de moins de 16 ans, veuillez nous contacter à </w:t>
      </w:r>
      <w:hyperlink r:id="rId14" w:history="1">
        <w:r>
          <w:rPr>
            <w:rStyle w:val="Hyperlink"/>
            <w:rFonts w:ascii="Georgia" w:hAnsi="Georgia"/>
            <w:color w:val="000000"/>
            <w:highlight w:val="yellow"/>
          </w:rPr>
          <w:t>_____________________________</w:t>
        </w:r>
      </w:hyperlink>
      <w:r>
        <w:rPr>
          <w:rStyle w:val="Hyperlink"/>
          <w:rFonts w:ascii="Georgia" w:hAnsi="Georgia"/>
          <w:color w:val="000000"/>
          <w:highlight w:val="yellow"/>
        </w:rPr>
        <w:t xml:space="preserve"> [adresse électronique]</w:t>
      </w:r>
      <w:r>
        <w:rPr>
          <w:rFonts w:ascii="Georgia" w:hAnsi="Georgia"/>
        </w:rPr>
        <w:t>.</w:t>
      </w:r>
    </w:p>
    <w:p w14:paraId="268B0780" w14:textId="77777777" w:rsidR="00BD2A55" w:rsidRDefault="00C641C8" w:rsidP="00A179B9">
      <w:pPr>
        <w:spacing w:after="0" w:line="240" w:lineRule="auto"/>
        <w:rPr>
          <w:rFonts w:ascii="Georgia" w:hAnsi="Georgia"/>
          <w:b/>
        </w:rPr>
      </w:pPr>
    </w:p>
    <w:p w14:paraId="3EAB7A03" w14:textId="77777777" w:rsidR="00A179B9" w:rsidRPr="006B19B7" w:rsidRDefault="004057D5" w:rsidP="00A179B9">
      <w:pPr>
        <w:spacing w:after="0" w:line="240" w:lineRule="auto"/>
        <w:rPr>
          <w:rFonts w:ascii="Georgia" w:hAnsi="Georgia"/>
          <w:b/>
        </w:rPr>
      </w:pPr>
      <w:r>
        <w:rPr>
          <w:rFonts w:ascii="Georgia" w:hAnsi="Georgia"/>
          <w:b/>
        </w:rPr>
        <w:t>Sécurité des données</w:t>
      </w:r>
    </w:p>
    <w:p w14:paraId="5374ADFD" w14:textId="77777777" w:rsidR="006C7A67" w:rsidRPr="006B19B7" w:rsidRDefault="004057D5" w:rsidP="006C7A67">
      <w:pPr>
        <w:spacing w:after="0" w:line="240" w:lineRule="auto"/>
        <w:rPr>
          <w:rFonts w:ascii="Georgia" w:hAnsi="Georgia"/>
          <w:highlight w:val="yellow"/>
        </w:rPr>
      </w:pPr>
      <w:r>
        <w:rPr>
          <w:rFonts w:ascii="Georgia" w:hAnsi="Georgia"/>
          <w:highlight w:val="yellow"/>
        </w:rPr>
        <w:t>[Insérer une déclaration sur les mesures techniques et opérationnelles prises par le district destinées à garantir la sécurité des données à caractère personnel contre la perte accidentelle, l'altération, la diffusion ou l'accès non autorisé. Indiquer également la réponse du district en cas de violation de cette politique.]</w:t>
      </w:r>
    </w:p>
    <w:p w14:paraId="3E43A824" w14:textId="77777777" w:rsidR="00996D6D" w:rsidRDefault="00C641C8" w:rsidP="00A179B9">
      <w:pPr>
        <w:spacing w:after="0" w:line="240" w:lineRule="auto"/>
        <w:rPr>
          <w:rFonts w:ascii="Georgia" w:hAnsi="Georgia"/>
        </w:rPr>
      </w:pPr>
    </w:p>
    <w:p w14:paraId="44962FC4" w14:textId="77777777" w:rsidR="00A179B9" w:rsidRPr="006B19B7" w:rsidRDefault="004057D5" w:rsidP="00A179B9">
      <w:pPr>
        <w:spacing w:after="0" w:line="240" w:lineRule="auto"/>
        <w:rPr>
          <w:rFonts w:ascii="Georgia" w:hAnsi="Georgia"/>
          <w:b/>
        </w:rPr>
      </w:pPr>
      <w:r>
        <w:rPr>
          <w:rFonts w:ascii="Georgia" w:hAnsi="Georgia"/>
          <w:b/>
        </w:rPr>
        <w:t>Modifications à notre politique de confidentialité</w:t>
      </w:r>
    </w:p>
    <w:p w14:paraId="50B33F01" w14:textId="77777777" w:rsidR="00A179B9" w:rsidRPr="006B19B7" w:rsidRDefault="004057D5" w:rsidP="00A179B9">
      <w:pPr>
        <w:spacing w:after="0" w:line="240" w:lineRule="auto"/>
        <w:rPr>
          <w:rFonts w:ascii="Georgia" w:hAnsi="Georgia"/>
        </w:rPr>
      </w:pPr>
      <w:r>
        <w:rPr>
          <w:rFonts w:ascii="Georgia" w:hAnsi="Georgia"/>
        </w:rPr>
        <w:t xml:space="preserve">À tout moment, le district peut modifier, ajouter ou supprimer des éléments de cette Politique. Dans ce cas, la Politique modifiée entre en vigueur à compter de sa mise en ligne. La date de la dernière modification figure en bas de page. Nous vous recommandons de lire régulièrement cette Politique. </w:t>
      </w:r>
    </w:p>
    <w:p w14:paraId="0784EA2D" w14:textId="77777777" w:rsidR="00A179B9" w:rsidRPr="006B19B7" w:rsidRDefault="00A179B9" w:rsidP="00A179B9">
      <w:pPr>
        <w:spacing w:after="0" w:line="240" w:lineRule="auto"/>
        <w:rPr>
          <w:rFonts w:ascii="Georgia" w:hAnsi="Georgia"/>
        </w:rPr>
      </w:pPr>
    </w:p>
    <w:p w14:paraId="1118678A" w14:textId="77777777" w:rsidR="00F51881" w:rsidRPr="006B19B7" w:rsidRDefault="004057D5" w:rsidP="00E023DA">
      <w:pPr>
        <w:spacing w:after="0" w:line="240" w:lineRule="auto"/>
        <w:rPr>
          <w:rFonts w:ascii="Georgia" w:hAnsi="Georgia"/>
          <w:b/>
        </w:rPr>
      </w:pPr>
      <w:r>
        <w:rPr>
          <w:rFonts w:ascii="Georgia" w:hAnsi="Georgia"/>
          <w:b/>
        </w:rPr>
        <w:t>Nous contacter</w:t>
      </w:r>
    </w:p>
    <w:p w14:paraId="7048CC88" w14:textId="77777777" w:rsidR="00CA0810" w:rsidRPr="00AA0CC1" w:rsidRDefault="00CA0810" w:rsidP="00CA0810">
      <w:pPr>
        <w:spacing w:after="0" w:line="240" w:lineRule="auto"/>
        <w:rPr>
          <w:rFonts w:ascii="Georgia" w:eastAsia="Times New Roman" w:hAnsi="Georgia"/>
        </w:rPr>
      </w:pPr>
      <w:r>
        <w:rPr>
          <w:rFonts w:ascii="Georgia" w:hAnsi="Georgia"/>
        </w:rPr>
        <w:t xml:space="preserve">Si vous avez des questions sur cette Politique, contactez-nous à </w:t>
      </w:r>
      <w:r>
        <w:rPr>
          <w:rFonts w:ascii="Georgia" w:hAnsi="Georgia"/>
          <w:highlight w:val="yellow"/>
        </w:rPr>
        <w:t>______________________</w:t>
      </w:r>
      <w:hyperlink r:id="rId15" w:history="1">
        <w:r>
          <w:rPr>
            <w:rStyle w:val="Hyperlink"/>
            <w:rFonts w:ascii="Georgia" w:hAnsi="Georgia"/>
            <w:color w:val="000000"/>
            <w:highlight w:val="yellow"/>
            <w:u w:val="none"/>
          </w:rPr>
          <w:t xml:space="preserve"> </w:t>
        </w:r>
        <w:r>
          <w:rPr>
            <w:rStyle w:val="Hyperlink"/>
            <w:rFonts w:ascii="Georgia" w:hAnsi="Georgia"/>
            <w:color w:val="000000"/>
            <w:highlight w:val="yellow"/>
          </w:rPr>
          <w:t xml:space="preserve">[insérer l'adresse </w:t>
        </w:r>
      </w:hyperlink>
      <w:r>
        <w:rPr>
          <w:rStyle w:val="Hyperlink"/>
          <w:rFonts w:ascii="Georgia" w:hAnsi="Georgia"/>
          <w:color w:val="000000"/>
          <w:highlight w:val="yellow"/>
        </w:rPr>
        <w:t>e-mail]</w:t>
      </w:r>
      <w:r>
        <w:rPr>
          <w:rFonts w:ascii="Georgia" w:hAnsi="Georgia"/>
        </w:rPr>
        <w:t>.</w:t>
      </w:r>
    </w:p>
    <w:p w14:paraId="33DB6E79" w14:textId="77777777" w:rsidR="00E023DA" w:rsidRPr="006B19B7" w:rsidRDefault="00C641C8" w:rsidP="00E023DA">
      <w:pPr>
        <w:spacing w:after="0" w:line="240" w:lineRule="auto"/>
        <w:rPr>
          <w:rFonts w:ascii="Georgia" w:hAnsi="Georgia"/>
        </w:rPr>
      </w:pPr>
    </w:p>
    <w:p w14:paraId="0429F58C" w14:textId="77777777" w:rsidR="00100303" w:rsidRPr="00584A46" w:rsidRDefault="004057D5" w:rsidP="00FD04F3">
      <w:pPr>
        <w:spacing w:after="0" w:line="240" w:lineRule="auto"/>
        <w:rPr>
          <w:rFonts w:ascii="Times New Roman" w:hAnsi="Times New Roman"/>
          <w:sz w:val="24"/>
        </w:rPr>
      </w:pPr>
      <w:r>
        <w:rPr>
          <w:rFonts w:ascii="Georgia" w:hAnsi="Georgia"/>
        </w:rPr>
        <w:t xml:space="preserve">Dernière modification : </w:t>
      </w:r>
      <w:r>
        <w:rPr>
          <w:rFonts w:ascii="Georgia" w:hAnsi="Georgia"/>
          <w:highlight w:val="yellow"/>
        </w:rPr>
        <w:t>________________</w:t>
      </w:r>
      <w:r w:rsidR="002861D0">
        <w:rPr>
          <w:rFonts w:ascii="Georgia" w:hAnsi="Georgia"/>
          <w:highlight w:val="yellow"/>
        </w:rPr>
        <w:t xml:space="preserve"> </w:t>
      </w:r>
      <w:r>
        <w:rPr>
          <w:rFonts w:ascii="Georgia" w:hAnsi="Georgia"/>
          <w:highlight w:val="yellow"/>
        </w:rPr>
        <w:t>[insérer la date de la dernière révision]</w:t>
      </w:r>
    </w:p>
    <w:sectPr w:rsidR="00100303" w:rsidRPr="00584A46" w:rsidSect="00F2395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D8A99" w14:textId="77777777" w:rsidR="00C641C8" w:rsidRDefault="00C641C8" w:rsidP="00541D96">
      <w:pPr>
        <w:spacing w:after="0" w:line="240" w:lineRule="auto"/>
      </w:pPr>
      <w:r>
        <w:separator/>
      </w:r>
    </w:p>
  </w:endnote>
  <w:endnote w:type="continuationSeparator" w:id="0">
    <w:p w14:paraId="3F12BBD2" w14:textId="77777777" w:rsidR="00C641C8" w:rsidRDefault="00C641C8" w:rsidP="0054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2E843" w14:textId="77777777" w:rsidR="00541D96" w:rsidRPr="00F23955" w:rsidRDefault="004057D5" w:rsidP="002A227D">
    <w:pPr>
      <w:spacing w:after="0" w:line="240" w:lineRule="auto"/>
      <w:jc w:val="center"/>
      <w:rPr>
        <w:rFonts w:ascii="Times New Roman" w:hAnsi="Times New Roman"/>
        <w:sz w:val="20"/>
      </w:rPr>
    </w:pPr>
    <w:r>
      <w:rPr>
        <w:rFonts w:ascii="Times New Roman" w:hAnsi="Times New Roman"/>
        <w:sz w:val="20"/>
      </w:rPr>
      <w:t xml:space="preserve">Cette page n'est fournie qu'à titre de référence et ne doit pas être inclue dans la politique de confidentialité. </w:t>
    </w:r>
    <w:bookmarkStart w:id="1" w:name="_Hlk366493"/>
    <w:r>
      <w:br/>
    </w:r>
    <w:r>
      <w:rPr>
        <w:rFonts w:ascii="Times New Roman" w:hAnsi="Times New Roman"/>
        <w:sz w:val="20"/>
      </w:rPr>
      <w:t xml:space="preserve">Les questions concernant ce modèle de politique de confidentialité doivent être envoyées à </w:t>
    </w:r>
    <w:hyperlink r:id="rId1" w:history="1">
      <w:r>
        <w:rPr>
          <w:rStyle w:val="Hyperlink"/>
          <w:rFonts w:ascii="Times New Roman" w:hAnsi="Times New Roman"/>
          <w:sz w:val="20"/>
        </w:rPr>
        <w:t>privacy@rotary.org</w:t>
      </w:r>
    </w:hyperlink>
    <w:r>
      <w:rPr>
        <w:rFonts w:ascii="Times New Roman" w:hAnsi="Times New Roman"/>
        <w:sz w:val="20"/>
      </w:rPr>
      <w:t>.</w:t>
    </w:r>
    <w:bookmarkEnd w:id="1"/>
  </w:p>
  <w:p w14:paraId="67C50C1C" w14:textId="77777777" w:rsidR="00541D96" w:rsidRDefault="00C64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D0C8E" w14:textId="77777777" w:rsidR="00C641C8" w:rsidRDefault="00C641C8" w:rsidP="00541D96">
      <w:pPr>
        <w:spacing w:after="0" w:line="240" w:lineRule="auto"/>
      </w:pPr>
      <w:r>
        <w:separator/>
      </w:r>
    </w:p>
  </w:footnote>
  <w:footnote w:type="continuationSeparator" w:id="0">
    <w:p w14:paraId="16ED4399" w14:textId="77777777" w:rsidR="00C641C8" w:rsidRDefault="00C641C8" w:rsidP="0054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C9AB4" w14:textId="45413308" w:rsidR="006B19B7" w:rsidRDefault="00A7593D">
    <w:pPr>
      <w:pStyle w:val="Header"/>
    </w:pPr>
    <w:r>
      <w:rPr>
        <w:noProof/>
      </w:rPr>
      <w:drawing>
        <wp:anchor distT="0" distB="0" distL="114300" distR="114300" simplePos="0" relativeHeight="251657728" behindDoc="0" locked="0" layoutInCell="1" allowOverlap="1" wp14:anchorId="5FDB29C9" wp14:editId="444C7C16">
          <wp:simplePos x="0" y="0"/>
          <wp:positionH relativeFrom="column">
            <wp:posOffset>0</wp:posOffset>
          </wp:positionH>
          <wp:positionV relativeFrom="paragraph">
            <wp:posOffset>171450</wp:posOffset>
          </wp:positionV>
          <wp:extent cx="1508760" cy="566420"/>
          <wp:effectExtent l="0" t="0" r="0" b="5080"/>
          <wp:wrapTopAndBottom/>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09D3"/>
    <w:multiLevelType w:val="hybridMultilevel"/>
    <w:tmpl w:val="A7A8468A"/>
    <w:lvl w:ilvl="0" w:tplc="E2B024FE">
      <w:numFmt w:val="bullet"/>
      <w:lvlText w:val="•"/>
      <w:lvlJc w:val="left"/>
      <w:pPr>
        <w:ind w:left="360" w:hanging="360"/>
      </w:pPr>
      <w:rPr>
        <w:rFonts w:ascii="Georgia" w:eastAsia="Calibri" w:hAnsi="Georgia" w:cs="Times New Roman" w:hint="default"/>
      </w:rPr>
    </w:lvl>
    <w:lvl w:ilvl="1" w:tplc="85F20CD2">
      <w:start w:val="1"/>
      <w:numFmt w:val="bullet"/>
      <w:lvlText w:val="o"/>
      <w:lvlJc w:val="left"/>
      <w:pPr>
        <w:ind w:left="1080" w:hanging="360"/>
      </w:pPr>
      <w:rPr>
        <w:rFonts w:ascii="Courier New" w:hAnsi="Courier New" w:cs="Courier New" w:hint="default"/>
      </w:rPr>
    </w:lvl>
    <w:lvl w:ilvl="2" w:tplc="4470CF70" w:tentative="1">
      <w:start w:val="1"/>
      <w:numFmt w:val="bullet"/>
      <w:lvlText w:val=""/>
      <w:lvlJc w:val="left"/>
      <w:pPr>
        <w:ind w:left="1800" w:hanging="360"/>
      </w:pPr>
      <w:rPr>
        <w:rFonts w:ascii="Wingdings" w:hAnsi="Wingdings" w:hint="default"/>
      </w:rPr>
    </w:lvl>
    <w:lvl w:ilvl="3" w:tplc="841CC886" w:tentative="1">
      <w:start w:val="1"/>
      <w:numFmt w:val="bullet"/>
      <w:lvlText w:val=""/>
      <w:lvlJc w:val="left"/>
      <w:pPr>
        <w:ind w:left="2520" w:hanging="360"/>
      </w:pPr>
      <w:rPr>
        <w:rFonts w:ascii="Symbol" w:hAnsi="Symbol" w:hint="default"/>
      </w:rPr>
    </w:lvl>
    <w:lvl w:ilvl="4" w:tplc="5B809944" w:tentative="1">
      <w:start w:val="1"/>
      <w:numFmt w:val="bullet"/>
      <w:lvlText w:val="o"/>
      <w:lvlJc w:val="left"/>
      <w:pPr>
        <w:ind w:left="3240" w:hanging="360"/>
      </w:pPr>
      <w:rPr>
        <w:rFonts w:ascii="Courier New" w:hAnsi="Courier New" w:cs="Courier New" w:hint="default"/>
      </w:rPr>
    </w:lvl>
    <w:lvl w:ilvl="5" w:tplc="5D90CE1E" w:tentative="1">
      <w:start w:val="1"/>
      <w:numFmt w:val="bullet"/>
      <w:lvlText w:val=""/>
      <w:lvlJc w:val="left"/>
      <w:pPr>
        <w:ind w:left="3960" w:hanging="360"/>
      </w:pPr>
      <w:rPr>
        <w:rFonts w:ascii="Wingdings" w:hAnsi="Wingdings" w:hint="default"/>
      </w:rPr>
    </w:lvl>
    <w:lvl w:ilvl="6" w:tplc="F762FA86" w:tentative="1">
      <w:start w:val="1"/>
      <w:numFmt w:val="bullet"/>
      <w:lvlText w:val=""/>
      <w:lvlJc w:val="left"/>
      <w:pPr>
        <w:ind w:left="4680" w:hanging="360"/>
      </w:pPr>
      <w:rPr>
        <w:rFonts w:ascii="Symbol" w:hAnsi="Symbol" w:hint="default"/>
      </w:rPr>
    </w:lvl>
    <w:lvl w:ilvl="7" w:tplc="71E01244" w:tentative="1">
      <w:start w:val="1"/>
      <w:numFmt w:val="bullet"/>
      <w:lvlText w:val="o"/>
      <w:lvlJc w:val="left"/>
      <w:pPr>
        <w:ind w:left="5400" w:hanging="360"/>
      </w:pPr>
      <w:rPr>
        <w:rFonts w:ascii="Courier New" w:hAnsi="Courier New" w:cs="Courier New" w:hint="default"/>
      </w:rPr>
    </w:lvl>
    <w:lvl w:ilvl="8" w:tplc="25220F24" w:tentative="1">
      <w:start w:val="1"/>
      <w:numFmt w:val="bullet"/>
      <w:lvlText w:val=""/>
      <w:lvlJc w:val="left"/>
      <w:pPr>
        <w:ind w:left="6120" w:hanging="360"/>
      </w:pPr>
      <w:rPr>
        <w:rFonts w:ascii="Wingdings" w:hAnsi="Wingdings" w:hint="default"/>
      </w:rPr>
    </w:lvl>
  </w:abstractNum>
  <w:abstractNum w:abstractNumId="1" w15:restartNumberingAfterBreak="0">
    <w:nsid w:val="05E147D4"/>
    <w:multiLevelType w:val="hybridMultilevel"/>
    <w:tmpl w:val="9F38AED4"/>
    <w:lvl w:ilvl="0" w:tplc="CE9E04B8">
      <w:numFmt w:val="bullet"/>
      <w:lvlText w:val="•"/>
      <w:lvlJc w:val="left"/>
      <w:pPr>
        <w:ind w:left="360" w:hanging="360"/>
      </w:pPr>
      <w:rPr>
        <w:rFonts w:ascii="Georgia" w:eastAsia="Calibri" w:hAnsi="Georgia" w:cs="Times New Roman" w:hint="default"/>
      </w:rPr>
    </w:lvl>
    <w:lvl w:ilvl="1" w:tplc="54D860DC" w:tentative="1">
      <w:start w:val="1"/>
      <w:numFmt w:val="bullet"/>
      <w:lvlText w:val="o"/>
      <w:lvlJc w:val="left"/>
      <w:pPr>
        <w:ind w:left="1440" w:hanging="360"/>
      </w:pPr>
      <w:rPr>
        <w:rFonts w:ascii="Courier New" w:hAnsi="Courier New" w:cs="Courier New" w:hint="default"/>
      </w:rPr>
    </w:lvl>
    <w:lvl w:ilvl="2" w:tplc="379A7596" w:tentative="1">
      <w:start w:val="1"/>
      <w:numFmt w:val="bullet"/>
      <w:lvlText w:val=""/>
      <w:lvlJc w:val="left"/>
      <w:pPr>
        <w:ind w:left="2160" w:hanging="360"/>
      </w:pPr>
      <w:rPr>
        <w:rFonts w:ascii="Wingdings" w:hAnsi="Wingdings" w:hint="default"/>
      </w:rPr>
    </w:lvl>
    <w:lvl w:ilvl="3" w:tplc="59C8A830" w:tentative="1">
      <w:start w:val="1"/>
      <w:numFmt w:val="bullet"/>
      <w:lvlText w:val=""/>
      <w:lvlJc w:val="left"/>
      <w:pPr>
        <w:ind w:left="2880" w:hanging="360"/>
      </w:pPr>
      <w:rPr>
        <w:rFonts w:ascii="Symbol" w:hAnsi="Symbol" w:hint="default"/>
      </w:rPr>
    </w:lvl>
    <w:lvl w:ilvl="4" w:tplc="AADE9024" w:tentative="1">
      <w:start w:val="1"/>
      <w:numFmt w:val="bullet"/>
      <w:lvlText w:val="o"/>
      <w:lvlJc w:val="left"/>
      <w:pPr>
        <w:ind w:left="3600" w:hanging="360"/>
      </w:pPr>
      <w:rPr>
        <w:rFonts w:ascii="Courier New" w:hAnsi="Courier New" w:cs="Courier New" w:hint="default"/>
      </w:rPr>
    </w:lvl>
    <w:lvl w:ilvl="5" w:tplc="26E6BE6C" w:tentative="1">
      <w:start w:val="1"/>
      <w:numFmt w:val="bullet"/>
      <w:lvlText w:val=""/>
      <w:lvlJc w:val="left"/>
      <w:pPr>
        <w:ind w:left="4320" w:hanging="360"/>
      </w:pPr>
      <w:rPr>
        <w:rFonts w:ascii="Wingdings" w:hAnsi="Wingdings" w:hint="default"/>
      </w:rPr>
    </w:lvl>
    <w:lvl w:ilvl="6" w:tplc="E648E3E0" w:tentative="1">
      <w:start w:val="1"/>
      <w:numFmt w:val="bullet"/>
      <w:lvlText w:val=""/>
      <w:lvlJc w:val="left"/>
      <w:pPr>
        <w:ind w:left="5040" w:hanging="360"/>
      </w:pPr>
      <w:rPr>
        <w:rFonts w:ascii="Symbol" w:hAnsi="Symbol" w:hint="default"/>
      </w:rPr>
    </w:lvl>
    <w:lvl w:ilvl="7" w:tplc="AD983A78" w:tentative="1">
      <w:start w:val="1"/>
      <w:numFmt w:val="bullet"/>
      <w:lvlText w:val="o"/>
      <w:lvlJc w:val="left"/>
      <w:pPr>
        <w:ind w:left="5760" w:hanging="360"/>
      </w:pPr>
      <w:rPr>
        <w:rFonts w:ascii="Courier New" w:hAnsi="Courier New" w:cs="Courier New" w:hint="default"/>
      </w:rPr>
    </w:lvl>
    <w:lvl w:ilvl="8" w:tplc="929E517E" w:tentative="1">
      <w:start w:val="1"/>
      <w:numFmt w:val="bullet"/>
      <w:lvlText w:val=""/>
      <w:lvlJc w:val="left"/>
      <w:pPr>
        <w:ind w:left="6480" w:hanging="360"/>
      </w:pPr>
      <w:rPr>
        <w:rFonts w:ascii="Wingdings" w:hAnsi="Wingdings" w:hint="default"/>
      </w:rPr>
    </w:lvl>
  </w:abstractNum>
  <w:abstractNum w:abstractNumId="2" w15:restartNumberingAfterBreak="0">
    <w:nsid w:val="07DA56A8"/>
    <w:multiLevelType w:val="hybridMultilevel"/>
    <w:tmpl w:val="7B8071F0"/>
    <w:lvl w:ilvl="0" w:tplc="910C24F2">
      <w:numFmt w:val="bullet"/>
      <w:lvlText w:val="•"/>
      <w:lvlJc w:val="left"/>
      <w:pPr>
        <w:ind w:left="720" w:hanging="360"/>
      </w:pPr>
      <w:rPr>
        <w:rFonts w:ascii="Georgia" w:eastAsia="Calibri" w:hAnsi="Georgia" w:cs="Times New Roman" w:hint="default"/>
      </w:rPr>
    </w:lvl>
    <w:lvl w:ilvl="1" w:tplc="B404A5E4" w:tentative="1">
      <w:start w:val="1"/>
      <w:numFmt w:val="bullet"/>
      <w:lvlText w:val="o"/>
      <w:lvlJc w:val="left"/>
      <w:pPr>
        <w:ind w:left="1440" w:hanging="360"/>
      </w:pPr>
      <w:rPr>
        <w:rFonts w:ascii="Courier New" w:hAnsi="Courier New" w:cs="Courier New" w:hint="default"/>
      </w:rPr>
    </w:lvl>
    <w:lvl w:ilvl="2" w:tplc="85ACC138" w:tentative="1">
      <w:start w:val="1"/>
      <w:numFmt w:val="bullet"/>
      <w:lvlText w:val=""/>
      <w:lvlJc w:val="left"/>
      <w:pPr>
        <w:ind w:left="2160" w:hanging="360"/>
      </w:pPr>
      <w:rPr>
        <w:rFonts w:ascii="Wingdings" w:hAnsi="Wingdings" w:hint="default"/>
      </w:rPr>
    </w:lvl>
    <w:lvl w:ilvl="3" w:tplc="2084C7AC" w:tentative="1">
      <w:start w:val="1"/>
      <w:numFmt w:val="bullet"/>
      <w:lvlText w:val=""/>
      <w:lvlJc w:val="left"/>
      <w:pPr>
        <w:ind w:left="2880" w:hanging="360"/>
      </w:pPr>
      <w:rPr>
        <w:rFonts w:ascii="Symbol" w:hAnsi="Symbol" w:hint="default"/>
      </w:rPr>
    </w:lvl>
    <w:lvl w:ilvl="4" w:tplc="9F167FF6" w:tentative="1">
      <w:start w:val="1"/>
      <w:numFmt w:val="bullet"/>
      <w:lvlText w:val="o"/>
      <w:lvlJc w:val="left"/>
      <w:pPr>
        <w:ind w:left="3600" w:hanging="360"/>
      </w:pPr>
      <w:rPr>
        <w:rFonts w:ascii="Courier New" w:hAnsi="Courier New" w:cs="Courier New" w:hint="default"/>
      </w:rPr>
    </w:lvl>
    <w:lvl w:ilvl="5" w:tplc="9796EF94" w:tentative="1">
      <w:start w:val="1"/>
      <w:numFmt w:val="bullet"/>
      <w:lvlText w:val=""/>
      <w:lvlJc w:val="left"/>
      <w:pPr>
        <w:ind w:left="4320" w:hanging="360"/>
      </w:pPr>
      <w:rPr>
        <w:rFonts w:ascii="Wingdings" w:hAnsi="Wingdings" w:hint="default"/>
      </w:rPr>
    </w:lvl>
    <w:lvl w:ilvl="6" w:tplc="A1908E58" w:tentative="1">
      <w:start w:val="1"/>
      <w:numFmt w:val="bullet"/>
      <w:lvlText w:val=""/>
      <w:lvlJc w:val="left"/>
      <w:pPr>
        <w:ind w:left="5040" w:hanging="360"/>
      </w:pPr>
      <w:rPr>
        <w:rFonts w:ascii="Symbol" w:hAnsi="Symbol" w:hint="default"/>
      </w:rPr>
    </w:lvl>
    <w:lvl w:ilvl="7" w:tplc="33ACADD2" w:tentative="1">
      <w:start w:val="1"/>
      <w:numFmt w:val="bullet"/>
      <w:lvlText w:val="o"/>
      <w:lvlJc w:val="left"/>
      <w:pPr>
        <w:ind w:left="5760" w:hanging="360"/>
      </w:pPr>
      <w:rPr>
        <w:rFonts w:ascii="Courier New" w:hAnsi="Courier New" w:cs="Courier New" w:hint="default"/>
      </w:rPr>
    </w:lvl>
    <w:lvl w:ilvl="8" w:tplc="CAD28C4E" w:tentative="1">
      <w:start w:val="1"/>
      <w:numFmt w:val="bullet"/>
      <w:lvlText w:val=""/>
      <w:lvlJc w:val="left"/>
      <w:pPr>
        <w:ind w:left="6480" w:hanging="360"/>
      </w:pPr>
      <w:rPr>
        <w:rFonts w:ascii="Wingdings" w:hAnsi="Wingdings" w:hint="default"/>
      </w:rPr>
    </w:lvl>
  </w:abstractNum>
  <w:abstractNum w:abstractNumId="3" w15:restartNumberingAfterBreak="0">
    <w:nsid w:val="112E4A8A"/>
    <w:multiLevelType w:val="hybridMultilevel"/>
    <w:tmpl w:val="8DDA8BA0"/>
    <w:lvl w:ilvl="0" w:tplc="2B7A5042">
      <w:start w:val="1"/>
      <w:numFmt w:val="bullet"/>
      <w:lvlText w:val=""/>
      <w:lvlJc w:val="left"/>
      <w:pPr>
        <w:ind w:left="720" w:hanging="360"/>
      </w:pPr>
      <w:rPr>
        <w:rFonts w:ascii="Symbol" w:hAnsi="Symbol" w:hint="default"/>
      </w:rPr>
    </w:lvl>
    <w:lvl w:ilvl="1" w:tplc="498AA120" w:tentative="1">
      <w:start w:val="1"/>
      <w:numFmt w:val="bullet"/>
      <w:lvlText w:val="o"/>
      <w:lvlJc w:val="left"/>
      <w:pPr>
        <w:ind w:left="1440" w:hanging="360"/>
      </w:pPr>
      <w:rPr>
        <w:rFonts w:ascii="Courier New" w:hAnsi="Courier New" w:cs="Courier New" w:hint="default"/>
      </w:rPr>
    </w:lvl>
    <w:lvl w:ilvl="2" w:tplc="B9FA38F4" w:tentative="1">
      <w:start w:val="1"/>
      <w:numFmt w:val="bullet"/>
      <w:lvlText w:val=""/>
      <w:lvlJc w:val="left"/>
      <w:pPr>
        <w:ind w:left="2160" w:hanging="360"/>
      </w:pPr>
      <w:rPr>
        <w:rFonts w:ascii="Wingdings" w:hAnsi="Wingdings" w:hint="default"/>
      </w:rPr>
    </w:lvl>
    <w:lvl w:ilvl="3" w:tplc="41C46144" w:tentative="1">
      <w:start w:val="1"/>
      <w:numFmt w:val="bullet"/>
      <w:lvlText w:val=""/>
      <w:lvlJc w:val="left"/>
      <w:pPr>
        <w:ind w:left="2880" w:hanging="360"/>
      </w:pPr>
      <w:rPr>
        <w:rFonts w:ascii="Symbol" w:hAnsi="Symbol" w:hint="default"/>
      </w:rPr>
    </w:lvl>
    <w:lvl w:ilvl="4" w:tplc="C3FAD4F2" w:tentative="1">
      <w:start w:val="1"/>
      <w:numFmt w:val="bullet"/>
      <w:lvlText w:val="o"/>
      <w:lvlJc w:val="left"/>
      <w:pPr>
        <w:ind w:left="3600" w:hanging="360"/>
      </w:pPr>
      <w:rPr>
        <w:rFonts w:ascii="Courier New" w:hAnsi="Courier New" w:cs="Courier New" w:hint="default"/>
      </w:rPr>
    </w:lvl>
    <w:lvl w:ilvl="5" w:tplc="E8C0CD1E" w:tentative="1">
      <w:start w:val="1"/>
      <w:numFmt w:val="bullet"/>
      <w:lvlText w:val=""/>
      <w:lvlJc w:val="left"/>
      <w:pPr>
        <w:ind w:left="4320" w:hanging="360"/>
      </w:pPr>
      <w:rPr>
        <w:rFonts w:ascii="Wingdings" w:hAnsi="Wingdings" w:hint="default"/>
      </w:rPr>
    </w:lvl>
    <w:lvl w:ilvl="6" w:tplc="78F25084" w:tentative="1">
      <w:start w:val="1"/>
      <w:numFmt w:val="bullet"/>
      <w:lvlText w:val=""/>
      <w:lvlJc w:val="left"/>
      <w:pPr>
        <w:ind w:left="5040" w:hanging="360"/>
      </w:pPr>
      <w:rPr>
        <w:rFonts w:ascii="Symbol" w:hAnsi="Symbol" w:hint="default"/>
      </w:rPr>
    </w:lvl>
    <w:lvl w:ilvl="7" w:tplc="6CB49D0E" w:tentative="1">
      <w:start w:val="1"/>
      <w:numFmt w:val="bullet"/>
      <w:lvlText w:val="o"/>
      <w:lvlJc w:val="left"/>
      <w:pPr>
        <w:ind w:left="5760" w:hanging="360"/>
      </w:pPr>
      <w:rPr>
        <w:rFonts w:ascii="Courier New" w:hAnsi="Courier New" w:cs="Courier New" w:hint="default"/>
      </w:rPr>
    </w:lvl>
    <w:lvl w:ilvl="8" w:tplc="BD088576" w:tentative="1">
      <w:start w:val="1"/>
      <w:numFmt w:val="bullet"/>
      <w:lvlText w:val=""/>
      <w:lvlJc w:val="left"/>
      <w:pPr>
        <w:ind w:left="6480" w:hanging="360"/>
      </w:pPr>
      <w:rPr>
        <w:rFonts w:ascii="Wingdings" w:hAnsi="Wingdings" w:hint="default"/>
      </w:rPr>
    </w:lvl>
  </w:abstractNum>
  <w:abstractNum w:abstractNumId="4" w15:restartNumberingAfterBreak="0">
    <w:nsid w:val="12D53891"/>
    <w:multiLevelType w:val="hybridMultilevel"/>
    <w:tmpl w:val="B44AEB7A"/>
    <w:lvl w:ilvl="0" w:tplc="EB825BA4">
      <w:numFmt w:val="bullet"/>
      <w:lvlText w:val="•"/>
      <w:lvlJc w:val="left"/>
      <w:pPr>
        <w:ind w:left="360" w:hanging="360"/>
      </w:pPr>
      <w:rPr>
        <w:rFonts w:ascii="Georgia" w:eastAsia="Calibri" w:hAnsi="Georgia" w:cs="Times New Roman" w:hint="default"/>
      </w:rPr>
    </w:lvl>
    <w:lvl w:ilvl="1" w:tplc="3A8C8B38" w:tentative="1">
      <w:start w:val="1"/>
      <w:numFmt w:val="bullet"/>
      <w:lvlText w:val="o"/>
      <w:lvlJc w:val="left"/>
      <w:pPr>
        <w:ind w:left="1440" w:hanging="360"/>
      </w:pPr>
      <w:rPr>
        <w:rFonts w:ascii="Courier New" w:hAnsi="Courier New" w:cs="Courier New" w:hint="default"/>
      </w:rPr>
    </w:lvl>
    <w:lvl w:ilvl="2" w:tplc="88385054" w:tentative="1">
      <w:start w:val="1"/>
      <w:numFmt w:val="bullet"/>
      <w:lvlText w:val=""/>
      <w:lvlJc w:val="left"/>
      <w:pPr>
        <w:ind w:left="2160" w:hanging="360"/>
      </w:pPr>
      <w:rPr>
        <w:rFonts w:ascii="Wingdings" w:hAnsi="Wingdings" w:hint="default"/>
      </w:rPr>
    </w:lvl>
    <w:lvl w:ilvl="3" w:tplc="141A75FA" w:tentative="1">
      <w:start w:val="1"/>
      <w:numFmt w:val="bullet"/>
      <w:lvlText w:val=""/>
      <w:lvlJc w:val="left"/>
      <w:pPr>
        <w:ind w:left="2880" w:hanging="360"/>
      </w:pPr>
      <w:rPr>
        <w:rFonts w:ascii="Symbol" w:hAnsi="Symbol" w:hint="default"/>
      </w:rPr>
    </w:lvl>
    <w:lvl w:ilvl="4" w:tplc="5B2614AA" w:tentative="1">
      <w:start w:val="1"/>
      <w:numFmt w:val="bullet"/>
      <w:lvlText w:val="o"/>
      <w:lvlJc w:val="left"/>
      <w:pPr>
        <w:ind w:left="3600" w:hanging="360"/>
      </w:pPr>
      <w:rPr>
        <w:rFonts w:ascii="Courier New" w:hAnsi="Courier New" w:cs="Courier New" w:hint="default"/>
      </w:rPr>
    </w:lvl>
    <w:lvl w:ilvl="5" w:tplc="130C0D86" w:tentative="1">
      <w:start w:val="1"/>
      <w:numFmt w:val="bullet"/>
      <w:lvlText w:val=""/>
      <w:lvlJc w:val="left"/>
      <w:pPr>
        <w:ind w:left="4320" w:hanging="360"/>
      </w:pPr>
      <w:rPr>
        <w:rFonts w:ascii="Wingdings" w:hAnsi="Wingdings" w:hint="default"/>
      </w:rPr>
    </w:lvl>
    <w:lvl w:ilvl="6" w:tplc="33FA7D82" w:tentative="1">
      <w:start w:val="1"/>
      <w:numFmt w:val="bullet"/>
      <w:lvlText w:val=""/>
      <w:lvlJc w:val="left"/>
      <w:pPr>
        <w:ind w:left="5040" w:hanging="360"/>
      </w:pPr>
      <w:rPr>
        <w:rFonts w:ascii="Symbol" w:hAnsi="Symbol" w:hint="default"/>
      </w:rPr>
    </w:lvl>
    <w:lvl w:ilvl="7" w:tplc="6A4A1EB4" w:tentative="1">
      <w:start w:val="1"/>
      <w:numFmt w:val="bullet"/>
      <w:lvlText w:val="o"/>
      <w:lvlJc w:val="left"/>
      <w:pPr>
        <w:ind w:left="5760" w:hanging="360"/>
      </w:pPr>
      <w:rPr>
        <w:rFonts w:ascii="Courier New" w:hAnsi="Courier New" w:cs="Courier New" w:hint="default"/>
      </w:rPr>
    </w:lvl>
    <w:lvl w:ilvl="8" w:tplc="4F9A19C6" w:tentative="1">
      <w:start w:val="1"/>
      <w:numFmt w:val="bullet"/>
      <w:lvlText w:val=""/>
      <w:lvlJc w:val="left"/>
      <w:pPr>
        <w:ind w:left="6480" w:hanging="360"/>
      </w:pPr>
      <w:rPr>
        <w:rFonts w:ascii="Wingdings" w:hAnsi="Wingdings" w:hint="default"/>
      </w:rPr>
    </w:lvl>
  </w:abstractNum>
  <w:abstractNum w:abstractNumId="5" w15:restartNumberingAfterBreak="0">
    <w:nsid w:val="154B1A40"/>
    <w:multiLevelType w:val="hybridMultilevel"/>
    <w:tmpl w:val="7A92B6F4"/>
    <w:lvl w:ilvl="0" w:tplc="6F64C786">
      <w:numFmt w:val="bullet"/>
      <w:lvlText w:val="•"/>
      <w:lvlJc w:val="left"/>
      <w:pPr>
        <w:ind w:left="360" w:hanging="360"/>
      </w:pPr>
      <w:rPr>
        <w:rFonts w:ascii="Georgia" w:eastAsia="Calibri" w:hAnsi="Georgia" w:cs="Times New Roman" w:hint="default"/>
      </w:rPr>
    </w:lvl>
    <w:lvl w:ilvl="1" w:tplc="12A800F4" w:tentative="1">
      <w:start w:val="1"/>
      <w:numFmt w:val="bullet"/>
      <w:lvlText w:val="o"/>
      <w:lvlJc w:val="left"/>
      <w:pPr>
        <w:ind w:left="1080" w:hanging="360"/>
      </w:pPr>
      <w:rPr>
        <w:rFonts w:ascii="Courier New" w:hAnsi="Courier New" w:cs="Courier New" w:hint="default"/>
      </w:rPr>
    </w:lvl>
    <w:lvl w:ilvl="2" w:tplc="E230E2FC" w:tentative="1">
      <w:start w:val="1"/>
      <w:numFmt w:val="bullet"/>
      <w:lvlText w:val=""/>
      <w:lvlJc w:val="left"/>
      <w:pPr>
        <w:ind w:left="1800" w:hanging="360"/>
      </w:pPr>
      <w:rPr>
        <w:rFonts w:ascii="Wingdings" w:hAnsi="Wingdings" w:hint="default"/>
      </w:rPr>
    </w:lvl>
    <w:lvl w:ilvl="3" w:tplc="737A9504" w:tentative="1">
      <w:start w:val="1"/>
      <w:numFmt w:val="bullet"/>
      <w:lvlText w:val=""/>
      <w:lvlJc w:val="left"/>
      <w:pPr>
        <w:ind w:left="2520" w:hanging="360"/>
      </w:pPr>
      <w:rPr>
        <w:rFonts w:ascii="Symbol" w:hAnsi="Symbol" w:hint="default"/>
      </w:rPr>
    </w:lvl>
    <w:lvl w:ilvl="4" w:tplc="64B4C19A" w:tentative="1">
      <w:start w:val="1"/>
      <w:numFmt w:val="bullet"/>
      <w:lvlText w:val="o"/>
      <w:lvlJc w:val="left"/>
      <w:pPr>
        <w:ind w:left="3240" w:hanging="360"/>
      </w:pPr>
      <w:rPr>
        <w:rFonts w:ascii="Courier New" w:hAnsi="Courier New" w:cs="Courier New" w:hint="default"/>
      </w:rPr>
    </w:lvl>
    <w:lvl w:ilvl="5" w:tplc="EADC7B94" w:tentative="1">
      <w:start w:val="1"/>
      <w:numFmt w:val="bullet"/>
      <w:lvlText w:val=""/>
      <w:lvlJc w:val="left"/>
      <w:pPr>
        <w:ind w:left="3960" w:hanging="360"/>
      </w:pPr>
      <w:rPr>
        <w:rFonts w:ascii="Wingdings" w:hAnsi="Wingdings" w:hint="default"/>
      </w:rPr>
    </w:lvl>
    <w:lvl w:ilvl="6" w:tplc="3CB2C76C" w:tentative="1">
      <w:start w:val="1"/>
      <w:numFmt w:val="bullet"/>
      <w:lvlText w:val=""/>
      <w:lvlJc w:val="left"/>
      <w:pPr>
        <w:ind w:left="4680" w:hanging="360"/>
      </w:pPr>
      <w:rPr>
        <w:rFonts w:ascii="Symbol" w:hAnsi="Symbol" w:hint="default"/>
      </w:rPr>
    </w:lvl>
    <w:lvl w:ilvl="7" w:tplc="164E2D88" w:tentative="1">
      <w:start w:val="1"/>
      <w:numFmt w:val="bullet"/>
      <w:lvlText w:val="o"/>
      <w:lvlJc w:val="left"/>
      <w:pPr>
        <w:ind w:left="5400" w:hanging="360"/>
      </w:pPr>
      <w:rPr>
        <w:rFonts w:ascii="Courier New" w:hAnsi="Courier New" w:cs="Courier New" w:hint="default"/>
      </w:rPr>
    </w:lvl>
    <w:lvl w:ilvl="8" w:tplc="05D04D3C" w:tentative="1">
      <w:start w:val="1"/>
      <w:numFmt w:val="bullet"/>
      <w:lvlText w:val=""/>
      <w:lvlJc w:val="left"/>
      <w:pPr>
        <w:ind w:left="6120" w:hanging="360"/>
      </w:pPr>
      <w:rPr>
        <w:rFonts w:ascii="Wingdings" w:hAnsi="Wingdings" w:hint="default"/>
      </w:rPr>
    </w:lvl>
  </w:abstractNum>
  <w:abstractNum w:abstractNumId="6" w15:restartNumberingAfterBreak="0">
    <w:nsid w:val="1E5A2673"/>
    <w:multiLevelType w:val="hybridMultilevel"/>
    <w:tmpl w:val="8BA0194C"/>
    <w:lvl w:ilvl="0" w:tplc="69EAC19C">
      <w:numFmt w:val="bullet"/>
      <w:lvlText w:val="•"/>
      <w:lvlJc w:val="left"/>
      <w:pPr>
        <w:ind w:left="360" w:hanging="360"/>
      </w:pPr>
      <w:rPr>
        <w:rFonts w:ascii="Georgia" w:eastAsia="Calibri" w:hAnsi="Georgia" w:cs="Times New Roman" w:hint="default"/>
      </w:rPr>
    </w:lvl>
    <w:lvl w:ilvl="1" w:tplc="2B560F12">
      <w:numFmt w:val="bullet"/>
      <w:lvlText w:val="•"/>
      <w:lvlJc w:val="left"/>
      <w:pPr>
        <w:ind w:left="1080" w:hanging="360"/>
      </w:pPr>
      <w:rPr>
        <w:rFonts w:ascii="Times New Roman" w:eastAsia="Calibri" w:hAnsi="Times New Roman" w:cs="Times New Roman" w:hint="default"/>
      </w:rPr>
    </w:lvl>
    <w:lvl w:ilvl="2" w:tplc="677EE84C" w:tentative="1">
      <w:start w:val="1"/>
      <w:numFmt w:val="bullet"/>
      <w:lvlText w:val=""/>
      <w:lvlJc w:val="left"/>
      <w:pPr>
        <w:ind w:left="1800" w:hanging="360"/>
      </w:pPr>
      <w:rPr>
        <w:rFonts w:ascii="Wingdings" w:hAnsi="Wingdings" w:hint="default"/>
      </w:rPr>
    </w:lvl>
    <w:lvl w:ilvl="3" w:tplc="7146E7D0" w:tentative="1">
      <w:start w:val="1"/>
      <w:numFmt w:val="bullet"/>
      <w:lvlText w:val=""/>
      <w:lvlJc w:val="left"/>
      <w:pPr>
        <w:ind w:left="2520" w:hanging="360"/>
      </w:pPr>
      <w:rPr>
        <w:rFonts w:ascii="Symbol" w:hAnsi="Symbol" w:hint="default"/>
      </w:rPr>
    </w:lvl>
    <w:lvl w:ilvl="4" w:tplc="BD087440" w:tentative="1">
      <w:start w:val="1"/>
      <w:numFmt w:val="bullet"/>
      <w:lvlText w:val="o"/>
      <w:lvlJc w:val="left"/>
      <w:pPr>
        <w:ind w:left="3240" w:hanging="360"/>
      </w:pPr>
      <w:rPr>
        <w:rFonts w:ascii="Courier New" w:hAnsi="Courier New" w:cs="Courier New" w:hint="default"/>
      </w:rPr>
    </w:lvl>
    <w:lvl w:ilvl="5" w:tplc="1A9C1F4C" w:tentative="1">
      <w:start w:val="1"/>
      <w:numFmt w:val="bullet"/>
      <w:lvlText w:val=""/>
      <w:lvlJc w:val="left"/>
      <w:pPr>
        <w:ind w:left="3960" w:hanging="360"/>
      </w:pPr>
      <w:rPr>
        <w:rFonts w:ascii="Wingdings" w:hAnsi="Wingdings" w:hint="default"/>
      </w:rPr>
    </w:lvl>
    <w:lvl w:ilvl="6" w:tplc="163C807A" w:tentative="1">
      <w:start w:val="1"/>
      <w:numFmt w:val="bullet"/>
      <w:lvlText w:val=""/>
      <w:lvlJc w:val="left"/>
      <w:pPr>
        <w:ind w:left="4680" w:hanging="360"/>
      </w:pPr>
      <w:rPr>
        <w:rFonts w:ascii="Symbol" w:hAnsi="Symbol" w:hint="default"/>
      </w:rPr>
    </w:lvl>
    <w:lvl w:ilvl="7" w:tplc="3566FEB0" w:tentative="1">
      <w:start w:val="1"/>
      <w:numFmt w:val="bullet"/>
      <w:lvlText w:val="o"/>
      <w:lvlJc w:val="left"/>
      <w:pPr>
        <w:ind w:left="5400" w:hanging="360"/>
      </w:pPr>
      <w:rPr>
        <w:rFonts w:ascii="Courier New" w:hAnsi="Courier New" w:cs="Courier New" w:hint="default"/>
      </w:rPr>
    </w:lvl>
    <w:lvl w:ilvl="8" w:tplc="4F468586" w:tentative="1">
      <w:start w:val="1"/>
      <w:numFmt w:val="bullet"/>
      <w:lvlText w:val=""/>
      <w:lvlJc w:val="left"/>
      <w:pPr>
        <w:ind w:left="6120" w:hanging="360"/>
      </w:pPr>
      <w:rPr>
        <w:rFonts w:ascii="Wingdings" w:hAnsi="Wingdings" w:hint="default"/>
      </w:rPr>
    </w:lvl>
  </w:abstractNum>
  <w:abstractNum w:abstractNumId="7" w15:restartNumberingAfterBreak="0">
    <w:nsid w:val="1FF35D17"/>
    <w:multiLevelType w:val="multilevel"/>
    <w:tmpl w:val="126C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054C5"/>
    <w:multiLevelType w:val="hybridMultilevel"/>
    <w:tmpl w:val="79844158"/>
    <w:lvl w:ilvl="0" w:tplc="0B4264F8">
      <w:start w:val="1"/>
      <w:numFmt w:val="bullet"/>
      <w:lvlText w:val="o"/>
      <w:lvlJc w:val="left"/>
      <w:pPr>
        <w:ind w:left="1080" w:hanging="360"/>
      </w:pPr>
      <w:rPr>
        <w:rFonts w:ascii="Courier New" w:hAnsi="Courier New" w:cs="Courier New" w:hint="default"/>
      </w:rPr>
    </w:lvl>
    <w:lvl w:ilvl="1" w:tplc="E6C225BE">
      <w:numFmt w:val="bullet"/>
      <w:lvlText w:val="•"/>
      <w:lvlJc w:val="left"/>
      <w:pPr>
        <w:ind w:left="1800" w:hanging="360"/>
      </w:pPr>
      <w:rPr>
        <w:rFonts w:ascii="Times New Roman" w:eastAsia="Calibri" w:hAnsi="Times New Roman" w:cs="Times New Roman" w:hint="default"/>
      </w:rPr>
    </w:lvl>
    <w:lvl w:ilvl="2" w:tplc="2EBAEA4E" w:tentative="1">
      <w:start w:val="1"/>
      <w:numFmt w:val="bullet"/>
      <w:lvlText w:val=""/>
      <w:lvlJc w:val="left"/>
      <w:pPr>
        <w:ind w:left="2520" w:hanging="360"/>
      </w:pPr>
      <w:rPr>
        <w:rFonts w:ascii="Wingdings" w:hAnsi="Wingdings" w:hint="default"/>
      </w:rPr>
    </w:lvl>
    <w:lvl w:ilvl="3" w:tplc="5E762DE4" w:tentative="1">
      <w:start w:val="1"/>
      <w:numFmt w:val="bullet"/>
      <w:lvlText w:val=""/>
      <w:lvlJc w:val="left"/>
      <w:pPr>
        <w:ind w:left="3240" w:hanging="360"/>
      </w:pPr>
      <w:rPr>
        <w:rFonts w:ascii="Symbol" w:hAnsi="Symbol" w:hint="default"/>
      </w:rPr>
    </w:lvl>
    <w:lvl w:ilvl="4" w:tplc="DDB29408" w:tentative="1">
      <w:start w:val="1"/>
      <w:numFmt w:val="bullet"/>
      <w:lvlText w:val="o"/>
      <w:lvlJc w:val="left"/>
      <w:pPr>
        <w:ind w:left="3960" w:hanging="360"/>
      </w:pPr>
      <w:rPr>
        <w:rFonts w:ascii="Courier New" w:hAnsi="Courier New" w:cs="Courier New" w:hint="default"/>
      </w:rPr>
    </w:lvl>
    <w:lvl w:ilvl="5" w:tplc="7C764C6E" w:tentative="1">
      <w:start w:val="1"/>
      <w:numFmt w:val="bullet"/>
      <w:lvlText w:val=""/>
      <w:lvlJc w:val="left"/>
      <w:pPr>
        <w:ind w:left="4680" w:hanging="360"/>
      </w:pPr>
      <w:rPr>
        <w:rFonts w:ascii="Wingdings" w:hAnsi="Wingdings" w:hint="default"/>
      </w:rPr>
    </w:lvl>
    <w:lvl w:ilvl="6" w:tplc="A8D0B402" w:tentative="1">
      <w:start w:val="1"/>
      <w:numFmt w:val="bullet"/>
      <w:lvlText w:val=""/>
      <w:lvlJc w:val="left"/>
      <w:pPr>
        <w:ind w:left="5400" w:hanging="360"/>
      </w:pPr>
      <w:rPr>
        <w:rFonts w:ascii="Symbol" w:hAnsi="Symbol" w:hint="default"/>
      </w:rPr>
    </w:lvl>
    <w:lvl w:ilvl="7" w:tplc="5C1C0FF8" w:tentative="1">
      <w:start w:val="1"/>
      <w:numFmt w:val="bullet"/>
      <w:lvlText w:val="o"/>
      <w:lvlJc w:val="left"/>
      <w:pPr>
        <w:ind w:left="6120" w:hanging="360"/>
      </w:pPr>
      <w:rPr>
        <w:rFonts w:ascii="Courier New" w:hAnsi="Courier New" w:cs="Courier New" w:hint="default"/>
      </w:rPr>
    </w:lvl>
    <w:lvl w:ilvl="8" w:tplc="DD080D04" w:tentative="1">
      <w:start w:val="1"/>
      <w:numFmt w:val="bullet"/>
      <w:lvlText w:val=""/>
      <w:lvlJc w:val="left"/>
      <w:pPr>
        <w:ind w:left="6840" w:hanging="360"/>
      </w:pPr>
      <w:rPr>
        <w:rFonts w:ascii="Wingdings" w:hAnsi="Wingdings" w:hint="default"/>
      </w:rPr>
    </w:lvl>
  </w:abstractNum>
  <w:abstractNum w:abstractNumId="9" w15:restartNumberingAfterBreak="0">
    <w:nsid w:val="23F367E6"/>
    <w:multiLevelType w:val="multilevel"/>
    <w:tmpl w:val="920A28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lowerLetter"/>
      <w:lvlText w:val="(%3)"/>
      <w:lvlJc w:val="left"/>
      <w:pPr>
        <w:tabs>
          <w:tab w:val="num" w:pos="1287"/>
        </w:tabs>
        <w:ind w:left="1287" w:hanging="567"/>
      </w:pPr>
      <w:rPr>
        <w:rFonts w:hint="default"/>
      </w:rPr>
    </w:lvl>
    <w:lvl w:ilvl="3">
      <w:start w:val="1"/>
      <w:numFmt w:val="lowerRoman"/>
      <w:lvlText w:val="(%4)"/>
      <w:lvlJc w:val="left"/>
      <w:pPr>
        <w:tabs>
          <w:tab w:val="num" w:pos="1854"/>
        </w:tabs>
        <w:ind w:left="1854" w:hanging="567"/>
      </w:pPr>
      <w:rPr>
        <w:rFonts w:hint="default"/>
      </w:rPr>
    </w:lvl>
    <w:lvl w:ilvl="4">
      <w:start w:val="1"/>
      <w:numFmt w:val="decimal"/>
      <w:lvlText w:val="(%5)"/>
      <w:lvlJc w:val="left"/>
      <w:pPr>
        <w:tabs>
          <w:tab w:val="num" w:pos="2421"/>
        </w:tabs>
        <w:ind w:left="2421"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5172AE1"/>
    <w:multiLevelType w:val="hybridMultilevel"/>
    <w:tmpl w:val="772C754C"/>
    <w:lvl w:ilvl="0" w:tplc="A83232F6">
      <w:numFmt w:val="bullet"/>
      <w:lvlText w:val="•"/>
      <w:lvlJc w:val="left"/>
      <w:pPr>
        <w:ind w:left="360" w:hanging="360"/>
      </w:pPr>
      <w:rPr>
        <w:rFonts w:ascii="Georgia" w:eastAsia="Calibri" w:hAnsi="Georgia" w:cs="Times New Roman" w:hint="default"/>
      </w:rPr>
    </w:lvl>
    <w:lvl w:ilvl="1" w:tplc="835CEC58" w:tentative="1">
      <w:start w:val="1"/>
      <w:numFmt w:val="bullet"/>
      <w:lvlText w:val="o"/>
      <w:lvlJc w:val="left"/>
      <w:pPr>
        <w:ind w:left="1440" w:hanging="360"/>
      </w:pPr>
      <w:rPr>
        <w:rFonts w:ascii="Courier New" w:hAnsi="Courier New" w:cs="Courier New" w:hint="default"/>
      </w:rPr>
    </w:lvl>
    <w:lvl w:ilvl="2" w:tplc="7C72C2A0" w:tentative="1">
      <w:start w:val="1"/>
      <w:numFmt w:val="bullet"/>
      <w:lvlText w:val=""/>
      <w:lvlJc w:val="left"/>
      <w:pPr>
        <w:ind w:left="2160" w:hanging="360"/>
      </w:pPr>
      <w:rPr>
        <w:rFonts w:ascii="Wingdings" w:hAnsi="Wingdings" w:hint="default"/>
      </w:rPr>
    </w:lvl>
    <w:lvl w:ilvl="3" w:tplc="EE7C9BCA" w:tentative="1">
      <w:start w:val="1"/>
      <w:numFmt w:val="bullet"/>
      <w:lvlText w:val=""/>
      <w:lvlJc w:val="left"/>
      <w:pPr>
        <w:ind w:left="2880" w:hanging="360"/>
      </w:pPr>
      <w:rPr>
        <w:rFonts w:ascii="Symbol" w:hAnsi="Symbol" w:hint="default"/>
      </w:rPr>
    </w:lvl>
    <w:lvl w:ilvl="4" w:tplc="FE78F9CC" w:tentative="1">
      <w:start w:val="1"/>
      <w:numFmt w:val="bullet"/>
      <w:lvlText w:val="o"/>
      <w:lvlJc w:val="left"/>
      <w:pPr>
        <w:ind w:left="3600" w:hanging="360"/>
      </w:pPr>
      <w:rPr>
        <w:rFonts w:ascii="Courier New" w:hAnsi="Courier New" w:cs="Courier New" w:hint="default"/>
      </w:rPr>
    </w:lvl>
    <w:lvl w:ilvl="5" w:tplc="BCCEB6AA" w:tentative="1">
      <w:start w:val="1"/>
      <w:numFmt w:val="bullet"/>
      <w:lvlText w:val=""/>
      <w:lvlJc w:val="left"/>
      <w:pPr>
        <w:ind w:left="4320" w:hanging="360"/>
      </w:pPr>
      <w:rPr>
        <w:rFonts w:ascii="Wingdings" w:hAnsi="Wingdings" w:hint="default"/>
      </w:rPr>
    </w:lvl>
    <w:lvl w:ilvl="6" w:tplc="2C263BC0" w:tentative="1">
      <w:start w:val="1"/>
      <w:numFmt w:val="bullet"/>
      <w:lvlText w:val=""/>
      <w:lvlJc w:val="left"/>
      <w:pPr>
        <w:ind w:left="5040" w:hanging="360"/>
      </w:pPr>
      <w:rPr>
        <w:rFonts w:ascii="Symbol" w:hAnsi="Symbol" w:hint="default"/>
      </w:rPr>
    </w:lvl>
    <w:lvl w:ilvl="7" w:tplc="C8C49634" w:tentative="1">
      <w:start w:val="1"/>
      <w:numFmt w:val="bullet"/>
      <w:lvlText w:val="o"/>
      <w:lvlJc w:val="left"/>
      <w:pPr>
        <w:ind w:left="5760" w:hanging="360"/>
      </w:pPr>
      <w:rPr>
        <w:rFonts w:ascii="Courier New" w:hAnsi="Courier New" w:cs="Courier New" w:hint="default"/>
      </w:rPr>
    </w:lvl>
    <w:lvl w:ilvl="8" w:tplc="BC3AB090" w:tentative="1">
      <w:start w:val="1"/>
      <w:numFmt w:val="bullet"/>
      <w:lvlText w:val=""/>
      <w:lvlJc w:val="left"/>
      <w:pPr>
        <w:ind w:left="6480" w:hanging="360"/>
      </w:pPr>
      <w:rPr>
        <w:rFonts w:ascii="Wingdings" w:hAnsi="Wingdings" w:hint="default"/>
      </w:rPr>
    </w:lvl>
  </w:abstractNum>
  <w:abstractNum w:abstractNumId="11" w15:restartNumberingAfterBreak="0">
    <w:nsid w:val="2F67337B"/>
    <w:multiLevelType w:val="hybridMultilevel"/>
    <w:tmpl w:val="5F5E248A"/>
    <w:lvl w:ilvl="0" w:tplc="60BC6A0E">
      <w:start w:val="1"/>
      <w:numFmt w:val="decimal"/>
      <w:lvlText w:val="%1."/>
      <w:lvlJc w:val="left"/>
      <w:pPr>
        <w:ind w:left="1440" w:hanging="360"/>
      </w:pPr>
    </w:lvl>
    <w:lvl w:ilvl="1" w:tplc="FFA612D0" w:tentative="1">
      <w:start w:val="1"/>
      <w:numFmt w:val="lowerLetter"/>
      <w:lvlText w:val="%2."/>
      <w:lvlJc w:val="left"/>
      <w:pPr>
        <w:ind w:left="2160" w:hanging="360"/>
      </w:pPr>
    </w:lvl>
    <w:lvl w:ilvl="2" w:tplc="10AC188C" w:tentative="1">
      <w:start w:val="1"/>
      <w:numFmt w:val="lowerRoman"/>
      <w:lvlText w:val="%3."/>
      <w:lvlJc w:val="right"/>
      <w:pPr>
        <w:ind w:left="2880" w:hanging="180"/>
      </w:pPr>
    </w:lvl>
    <w:lvl w:ilvl="3" w:tplc="2B42FDA8" w:tentative="1">
      <w:start w:val="1"/>
      <w:numFmt w:val="decimal"/>
      <w:lvlText w:val="%4."/>
      <w:lvlJc w:val="left"/>
      <w:pPr>
        <w:ind w:left="3600" w:hanging="360"/>
      </w:pPr>
    </w:lvl>
    <w:lvl w:ilvl="4" w:tplc="9AAC5C9A" w:tentative="1">
      <w:start w:val="1"/>
      <w:numFmt w:val="lowerLetter"/>
      <w:lvlText w:val="%5."/>
      <w:lvlJc w:val="left"/>
      <w:pPr>
        <w:ind w:left="4320" w:hanging="360"/>
      </w:pPr>
    </w:lvl>
    <w:lvl w:ilvl="5" w:tplc="12AA8B6E" w:tentative="1">
      <w:start w:val="1"/>
      <w:numFmt w:val="lowerRoman"/>
      <w:lvlText w:val="%6."/>
      <w:lvlJc w:val="right"/>
      <w:pPr>
        <w:ind w:left="5040" w:hanging="180"/>
      </w:pPr>
    </w:lvl>
    <w:lvl w:ilvl="6" w:tplc="68F04124" w:tentative="1">
      <w:start w:val="1"/>
      <w:numFmt w:val="decimal"/>
      <w:lvlText w:val="%7."/>
      <w:lvlJc w:val="left"/>
      <w:pPr>
        <w:ind w:left="5760" w:hanging="360"/>
      </w:pPr>
    </w:lvl>
    <w:lvl w:ilvl="7" w:tplc="820EC3AC" w:tentative="1">
      <w:start w:val="1"/>
      <w:numFmt w:val="lowerLetter"/>
      <w:lvlText w:val="%8."/>
      <w:lvlJc w:val="left"/>
      <w:pPr>
        <w:ind w:left="6480" w:hanging="360"/>
      </w:pPr>
    </w:lvl>
    <w:lvl w:ilvl="8" w:tplc="3FCA8EA4" w:tentative="1">
      <w:start w:val="1"/>
      <w:numFmt w:val="lowerRoman"/>
      <w:lvlText w:val="%9."/>
      <w:lvlJc w:val="right"/>
      <w:pPr>
        <w:ind w:left="7200" w:hanging="180"/>
      </w:pPr>
    </w:lvl>
  </w:abstractNum>
  <w:abstractNum w:abstractNumId="12" w15:restartNumberingAfterBreak="0">
    <w:nsid w:val="300F6245"/>
    <w:multiLevelType w:val="hybridMultilevel"/>
    <w:tmpl w:val="94DEB0B4"/>
    <w:lvl w:ilvl="0" w:tplc="72A6B6FA">
      <w:start w:val="1"/>
      <w:numFmt w:val="bullet"/>
      <w:lvlText w:val=""/>
      <w:lvlJc w:val="left"/>
      <w:pPr>
        <w:ind w:left="720" w:hanging="360"/>
      </w:pPr>
      <w:rPr>
        <w:rFonts w:ascii="Symbol" w:hAnsi="Symbol" w:hint="default"/>
      </w:rPr>
    </w:lvl>
    <w:lvl w:ilvl="1" w:tplc="31CCCC8A" w:tentative="1">
      <w:start w:val="1"/>
      <w:numFmt w:val="bullet"/>
      <w:lvlText w:val="o"/>
      <w:lvlJc w:val="left"/>
      <w:pPr>
        <w:ind w:left="1440" w:hanging="360"/>
      </w:pPr>
      <w:rPr>
        <w:rFonts w:ascii="Courier New" w:hAnsi="Courier New" w:cs="Courier New" w:hint="default"/>
      </w:rPr>
    </w:lvl>
    <w:lvl w:ilvl="2" w:tplc="79F8852E" w:tentative="1">
      <w:start w:val="1"/>
      <w:numFmt w:val="bullet"/>
      <w:lvlText w:val=""/>
      <w:lvlJc w:val="left"/>
      <w:pPr>
        <w:ind w:left="2160" w:hanging="360"/>
      </w:pPr>
      <w:rPr>
        <w:rFonts w:ascii="Wingdings" w:hAnsi="Wingdings" w:hint="default"/>
      </w:rPr>
    </w:lvl>
    <w:lvl w:ilvl="3" w:tplc="B4A47396" w:tentative="1">
      <w:start w:val="1"/>
      <w:numFmt w:val="bullet"/>
      <w:lvlText w:val=""/>
      <w:lvlJc w:val="left"/>
      <w:pPr>
        <w:ind w:left="2880" w:hanging="360"/>
      </w:pPr>
      <w:rPr>
        <w:rFonts w:ascii="Symbol" w:hAnsi="Symbol" w:hint="default"/>
      </w:rPr>
    </w:lvl>
    <w:lvl w:ilvl="4" w:tplc="BF76BE1C" w:tentative="1">
      <w:start w:val="1"/>
      <w:numFmt w:val="bullet"/>
      <w:lvlText w:val="o"/>
      <w:lvlJc w:val="left"/>
      <w:pPr>
        <w:ind w:left="3600" w:hanging="360"/>
      </w:pPr>
      <w:rPr>
        <w:rFonts w:ascii="Courier New" w:hAnsi="Courier New" w:cs="Courier New" w:hint="default"/>
      </w:rPr>
    </w:lvl>
    <w:lvl w:ilvl="5" w:tplc="B3427260" w:tentative="1">
      <w:start w:val="1"/>
      <w:numFmt w:val="bullet"/>
      <w:lvlText w:val=""/>
      <w:lvlJc w:val="left"/>
      <w:pPr>
        <w:ind w:left="4320" w:hanging="360"/>
      </w:pPr>
      <w:rPr>
        <w:rFonts w:ascii="Wingdings" w:hAnsi="Wingdings" w:hint="default"/>
      </w:rPr>
    </w:lvl>
    <w:lvl w:ilvl="6" w:tplc="6C1A9434" w:tentative="1">
      <w:start w:val="1"/>
      <w:numFmt w:val="bullet"/>
      <w:lvlText w:val=""/>
      <w:lvlJc w:val="left"/>
      <w:pPr>
        <w:ind w:left="5040" w:hanging="360"/>
      </w:pPr>
      <w:rPr>
        <w:rFonts w:ascii="Symbol" w:hAnsi="Symbol" w:hint="default"/>
      </w:rPr>
    </w:lvl>
    <w:lvl w:ilvl="7" w:tplc="1BB44DDC" w:tentative="1">
      <w:start w:val="1"/>
      <w:numFmt w:val="bullet"/>
      <w:lvlText w:val="o"/>
      <w:lvlJc w:val="left"/>
      <w:pPr>
        <w:ind w:left="5760" w:hanging="360"/>
      </w:pPr>
      <w:rPr>
        <w:rFonts w:ascii="Courier New" w:hAnsi="Courier New" w:cs="Courier New" w:hint="default"/>
      </w:rPr>
    </w:lvl>
    <w:lvl w:ilvl="8" w:tplc="5762C4DC" w:tentative="1">
      <w:start w:val="1"/>
      <w:numFmt w:val="bullet"/>
      <w:lvlText w:val=""/>
      <w:lvlJc w:val="left"/>
      <w:pPr>
        <w:ind w:left="6480" w:hanging="360"/>
      </w:pPr>
      <w:rPr>
        <w:rFonts w:ascii="Wingdings" w:hAnsi="Wingdings" w:hint="default"/>
      </w:rPr>
    </w:lvl>
  </w:abstractNum>
  <w:abstractNum w:abstractNumId="13" w15:restartNumberingAfterBreak="0">
    <w:nsid w:val="30E444E0"/>
    <w:multiLevelType w:val="hybridMultilevel"/>
    <w:tmpl w:val="2B109168"/>
    <w:lvl w:ilvl="0" w:tplc="E8F21A56">
      <w:start w:val="1"/>
      <w:numFmt w:val="bullet"/>
      <w:lvlText w:val=""/>
      <w:lvlJc w:val="left"/>
      <w:pPr>
        <w:ind w:left="1440" w:hanging="360"/>
      </w:pPr>
      <w:rPr>
        <w:rFonts w:ascii="Symbol" w:hAnsi="Symbol" w:hint="default"/>
      </w:rPr>
    </w:lvl>
    <w:lvl w:ilvl="1" w:tplc="C3228D74" w:tentative="1">
      <w:start w:val="1"/>
      <w:numFmt w:val="bullet"/>
      <w:lvlText w:val="o"/>
      <w:lvlJc w:val="left"/>
      <w:pPr>
        <w:ind w:left="2160" w:hanging="360"/>
      </w:pPr>
      <w:rPr>
        <w:rFonts w:ascii="Courier New" w:hAnsi="Courier New" w:cs="Courier New" w:hint="default"/>
      </w:rPr>
    </w:lvl>
    <w:lvl w:ilvl="2" w:tplc="3FC4B5D2" w:tentative="1">
      <w:start w:val="1"/>
      <w:numFmt w:val="bullet"/>
      <w:lvlText w:val=""/>
      <w:lvlJc w:val="left"/>
      <w:pPr>
        <w:ind w:left="2880" w:hanging="360"/>
      </w:pPr>
      <w:rPr>
        <w:rFonts w:ascii="Wingdings" w:hAnsi="Wingdings" w:hint="default"/>
      </w:rPr>
    </w:lvl>
    <w:lvl w:ilvl="3" w:tplc="AE8A9374" w:tentative="1">
      <w:start w:val="1"/>
      <w:numFmt w:val="bullet"/>
      <w:lvlText w:val=""/>
      <w:lvlJc w:val="left"/>
      <w:pPr>
        <w:ind w:left="3600" w:hanging="360"/>
      </w:pPr>
      <w:rPr>
        <w:rFonts w:ascii="Symbol" w:hAnsi="Symbol" w:hint="default"/>
      </w:rPr>
    </w:lvl>
    <w:lvl w:ilvl="4" w:tplc="3252D3BC" w:tentative="1">
      <w:start w:val="1"/>
      <w:numFmt w:val="bullet"/>
      <w:lvlText w:val="o"/>
      <w:lvlJc w:val="left"/>
      <w:pPr>
        <w:ind w:left="4320" w:hanging="360"/>
      </w:pPr>
      <w:rPr>
        <w:rFonts w:ascii="Courier New" w:hAnsi="Courier New" w:cs="Courier New" w:hint="default"/>
      </w:rPr>
    </w:lvl>
    <w:lvl w:ilvl="5" w:tplc="4BB026CC" w:tentative="1">
      <w:start w:val="1"/>
      <w:numFmt w:val="bullet"/>
      <w:lvlText w:val=""/>
      <w:lvlJc w:val="left"/>
      <w:pPr>
        <w:ind w:left="5040" w:hanging="360"/>
      </w:pPr>
      <w:rPr>
        <w:rFonts w:ascii="Wingdings" w:hAnsi="Wingdings" w:hint="default"/>
      </w:rPr>
    </w:lvl>
    <w:lvl w:ilvl="6" w:tplc="A5D0938E" w:tentative="1">
      <w:start w:val="1"/>
      <w:numFmt w:val="bullet"/>
      <w:lvlText w:val=""/>
      <w:lvlJc w:val="left"/>
      <w:pPr>
        <w:ind w:left="5760" w:hanging="360"/>
      </w:pPr>
      <w:rPr>
        <w:rFonts w:ascii="Symbol" w:hAnsi="Symbol" w:hint="default"/>
      </w:rPr>
    </w:lvl>
    <w:lvl w:ilvl="7" w:tplc="11FC41A2" w:tentative="1">
      <w:start w:val="1"/>
      <w:numFmt w:val="bullet"/>
      <w:lvlText w:val="o"/>
      <w:lvlJc w:val="left"/>
      <w:pPr>
        <w:ind w:left="6480" w:hanging="360"/>
      </w:pPr>
      <w:rPr>
        <w:rFonts w:ascii="Courier New" w:hAnsi="Courier New" w:cs="Courier New" w:hint="default"/>
      </w:rPr>
    </w:lvl>
    <w:lvl w:ilvl="8" w:tplc="4E80DE7E" w:tentative="1">
      <w:start w:val="1"/>
      <w:numFmt w:val="bullet"/>
      <w:lvlText w:val=""/>
      <w:lvlJc w:val="left"/>
      <w:pPr>
        <w:ind w:left="7200" w:hanging="360"/>
      </w:pPr>
      <w:rPr>
        <w:rFonts w:ascii="Wingdings" w:hAnsi="Wingdings" w:hint="default"/>
      </w:rPr>
    </w:lvl>
  </w:abstractNum>
  <w:abstractNum w:abstractNumId="14" w15:restartNumberingAfterBreak="0">
    <w:nsid w:val="36C0341C"/>
    <w:multiLevelType w:val="multilevel"/>
    <w:tmpl w:val="A510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E39E6"/>
    <w:multiLevelType w:val="multilevel"/>
    <w:tmpl w:val="E4A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2827E9"/>
    <w:multiLevelType w:val="multilevel"/>
    <w:tmpl w:val="80A4B4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EE0D54"/>
    <w:multiLevelType w:val="multilevel"/>
    <w:tmpl w:val="920A2874"/>
    <w:lvl w:ilvl="0">
      <w:start w:val="1"/>
      <w:numFmt w:val="decimal"/>
      <w:pStyle w:val="WLegalH1"/>
      <w:lvlText w:val="%1."/>
      <w:lvlJc w:val="left"/>
      <w:pPr>
        <w:tabs>
          <w:tab w:val="num" w:pos="720"/>
        </w:tabs>
        <w:ind w:left="720" w:hanging="720"/>
      </w:pPr>
      <w:rPr>
        <w:rFonts w:hint="default"/>
        <w:b w:val="0"/>
        <w:i w:val="0"/>
      </w:rPr>
    </w:lvl>
    <w:lvl w:ilvl="1">
      <w:start w:val="1"/>
      <w:numFmt w:val="decimal"/>
      <w:pStyle w:val="WLegal2"/>
      <w:lvlText w:val="%1.%2"/>
      <w:lvlJc w:val="left"/>
      <w:pPr>
        <w:tabs>
          <w:tab w:val="num" w:pos="720"/>
        </w:tabs>
        <w:ind w:left="720" w:hanging="720"/>
      </w:pPr>
      <w:rPr>
        <w:rFonts w:hint="default"/>
        <w:b w:val="0"/>
        <w:i w:val="0"/>
      </w:rPr>
    </w:lvl>
    <w:lvl w:ilvl="2">
      <w:start w:val="1"/>
      <w:numFmt w:val="lowerLetter"/>
      <w:pStyle w:val="WLegal3"/>
      <w:lvlText w:val="(%3)"/>
      <w:lvlJc w:val="left"/>
      <w:pPr>
        <w:tabs>
          <w:tab w:val="num" w:pos="1287"/>
        </w:tabs>
        <w:ind w:left="1287" w:hanging="567"/>
      </w:pPr>
      <w:rPr>
        <w:rFonts w:hint="default"/>
      </w:rPr>
    </w:lvl>
    <w:lvl w:ilvl="3">
      <w:start w:val="1"/>
      <w:numFmt w:val="lowerRoman"/>
      <w:pStyle w:val="WLegal4"/>
      <w:lvlText w:val="(%4)"/>
      <w:lvlJc w:val="left"/>
      <w:pPr>
        <w:tabs>
          <w:tab w:val="num" w:pos="1854"/>
        </w:tabs>
        <w:ind w:left="1854" w:hanging="567"/>
      </w:pPr>
      <w:rPr>
        <w:rFonts w:hint="default"/>
      </w:rPr>
    </w:lvl>
    <w:lvl w:ilvl="4">
      <w:start w:val="1"/>
      <w:numFmt w:val="decimal"/>
      <w:pStyle w:val="WLegal5"/>
      <w:lvlText w:val="(%5)"/>
      <w:lvlJc w:val="left"/>
      <w:pPr>
        <w:tabs>
          <w:tab w:val="num" w:pos="2421"/>
        </w:tabs>
        <w:ind w:left="2421"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A34069"/>
    <w:multiLevelType w:val="hybridMultilevel"/>
    <w:tmpl w:val="75CA67D2"/>
    <w:lvl w:ilvl="0" w:tplc="1B807E2A">
      <w:start w:val="1"/>
      <w:numFmt w:val="decimal"/>
      <w:lvlText w:val="%1."/>
      <w:lvlJc w:val="left"/>
      <w:pPr>
        <w:ind w:left="720" w:hanging="360"/>
      </w:pPr>
    </w:lvl>
    <w:lvl w:ilvl="1" w:tplc="7F681B34">
      <w:start w:val="1"/>
      <w:numFmt w:val="lowerLetter"/>
      <w:lvlText w:val="%2."/>
      <w:lvlJc w:val="left"/>
      <w:pPr>
        <w:ind w:left="1440" w:hanging="360"/>
      </w:pPr>
    </w:lvl>
    <w:lvl w:ilvl="2" w:tplc="FC20214C">
      <w:start w:val="1"/>
      <w:numFmt w:val="lowerRoman"/>
      <w:lvlText w:val="%3."/>
      <w:lvlJc w:val="right"/>
      <w:pPr>
        <w:ind w:left="2160" w:hanging="180"/>
      </w:pPr>
    </w:lvl>
    <w:lvl w:ilvl="3" w:tplc="A1E2C3F4">
      <w:start w:val="1"/>
      <w:numFmt w:val="decimal"/>
      <w:lvlText w:val="%4."/>
      <w:lvlJc w:val="left"/>
      <w:pPr>
        <w:ind w:left="2880" w:hanging="360"/>
      </w:pPr>
    </w:lvl>
    <w:lvl w:ilvl="4" w:tplc="DAF20F66">
      <w:start w:val="1"/>
      <w:numFmt w:val="lowerLetter"/>
      <w:lvlText w:val="%5."/>
      <w:lvlJc w:val="left"/>
      <w:pPr>
        <w:ind w:left="3600" w:hanging="360"/>
      </w:pPr>
    </w:lvl>
    <w:lvl w:ilvl="5" w:tplc="FFF2A66C">
      <w:start w:val="1"/>
      <w:numFmt w:val="lowerRoman"/>
      <w:lvlText w:val="%6."/>
      <w:lvlJc w:val="right"/>
      <w:pPr>
        <w:ind w:left="4320" w:hanging="180"/>
      </w:pPr>
    </w:lvl>
    <w:lvl w:ilvl="6" w:tplc="0ACC8DE8">
      <w:start w:val="1"/>
      <w:numFmt w:val="decimal"/>
      <w:lvlText w:val="%7."/>
      <w:lvlJc w:val="left"/>
      <w:pPr>
        <w:ind w:left="5040" w:hanging="360"/>
      </w:pPr>
    </w:lvl>
    <w:lvl w:ilvl="7" w:tplc="70284836">
      <w:start w:val="1"/>
      <w:numFmt w:val="lowerLetter"/>
      <w:lvlText w:val="%8."/>
      <w:lvlJc w:val="left"/>
      <w:pPr>
        <w:ind w:left="5760" w:hanging="360"/>
      </w:pPr>
    </w:lvl>
    <w:lvl w:ilvl="8" w:tplc="CA8016B8">
      <w:start w:val="1"/>
      <w:numFmt w:val="lowerRoman"/>
      <w:lvlText w:val="%9."/>
      <w:lvlJc w:val="right"/>
      <w:pPr>
        <w:ind w:left="6480" w:hanging="180"/>
      </w:pPr>
    </w:lvl>
  </w:abstractNum>
  <w:abstractNum w:abstractNumId="19" w15:restartNumberingAfterBreak="0">
    <w:nsid w:val="432C3E32"/>
    <w:multiLevelType w:val="hybridMultilevel"/>
    <w:tmpl w:val="7A465FC2"/>
    <w:lvl w:ilvl="0" w:tplc="963039DE">
      <w:start w:val="1"/>
      <w:numFmt w:val="bullet"/>
      <w:lvlText w:val="o"/>
      <w:lvlJc w:val="left"/>
      <w:pPr>
        <w:ind w:left="1440" w:hanging="360"/>
      </w:pPr>
      <w:rPr>
        <w:rFonts w:ascii="Courier New" w:hAnsi="Courier New" w:cs="Courier New" w:hint="default"/>
      </w:rPr>
    </w:lvl>
    <w:lvl w:ilvl="1" w:tplc="7662FDA6">
      <w:start w:val="1"/>
      <w:numFmt w:val="bullet"/>
      <w:lvlText w:val="o"/>
      <w:lvlJc w:val="left"/>
      <w:pPr>
        <w:ind w:left="2160" w:hanging="360"/>
      </w:pPr>
      <w:rPr>
        <w:rFonts w:ascii="Courier New" w:hAnsi="Courier New" w:cs="Courier New" w:hint="default"/>
      </w:rPr>
    </w:lvl>
    <w:lvl w:ilvl="2" w:tplc="8C3AF22C" w:tentative="1">
      <w:start w:val="1"/>
      <w:numFmt w:val="bullet"/>
      <w:lvlText w:val=""/>
      <w:lvlJc w:val="left"/>
      <w:pPr>
        <w:ind w:left="2880" w:hanging="360"/>
      </w:pPr>
      <w:rPr>
        <w:rFonts w:ascii="Wingdings" w:hAnsi="Wingdings" w:hint="default"/>
      </w:rPr>
    </w:lvl>
    <w:lvl w:ilvl="3" w:tplc="2A685704" w:tentative="1">
      <w:start w:val="1"/>
      <w:numFmt w:val="bullet"/>
      <w:lvlText w:val=""/>
      <w:lvlJc w:val="left"/>
      <w:pPr>
        <w:ind w:left="3600" w:hanging="360"/>
      </w:pPr>
      <w:rPr>
        <w:rFonts w:ascii="Symbol" w:hAnsi="Symbol" w:hint="default"/>
      </w:rPr>
    </w:lvl>
    <w:lvl w:ilvl="4" w:tplc="98DE2808" w:tentative="1">
      <w:start w:val="1"/>
      <w:numFmt w:val="bullet"/>
      <w:lvlText w:val="o"/>
      <w:lvlJc w:val="left"/>
      <w:pPr>
        <w:ind w:left="4320" w:hanging="360"/>
      </w:pPr>
      <w:rPr>
        <w:rFonts w:ascii="Courier New" w:hAnsi="Courier New" w:cs="Courier New" w:hint="default"/>
      </w:rPr>
    </w:lvl>
    <w:lvl w:ilvl="5" w:tplc="35FEE112" w:tentative="1">
      <w:start w:val="1"/>
      <w:numFmt w:val="bullet"/>
      <w:lvlText w:val=""/>
      <w:lvlJc w:val="left"/>
      <w:pPr>
        <w:ind w:left="5040" w:hanging="360"/>
      </w:pPr>
      <w:rPr>
        <w:rFonts w:ascii="Wingdings" w:hAnsi="Wingdings" w:hint="default"/>
      </w:rPr>
    </w:lvl>
    <w:lvl w:ilvl="6" w:tplc="1374A4DA" w:tentative="1">
      <w:start w:val="1"/>
      <w:numFmt w:val="bullet"/>
      <w:lvlText w:val=""/>
      <w:lvlJc w:val="left"/>
      <w:pPr>
        <w:ind w:left="5760" w:hanging="360"/>
      </w:pPr>
      <w:rPr>
        <w:rFonts w:ascii="Symbol" w:hAnsi="Symbol" w:hint="default"/>
      </w:rPr>
    </w:lvl>
    <w:lvl w:ilvl="7" w:tplc="D930A9CC" w:tentative="1">
      <w:start w:val="1"/>
      <w:numFmt w:val="bullet"/>
      <w:lvlText w:val="o"/>
      <w:lvlJc w:val="left"/>
      <w:pPr>
        <w:ind w:left="6480" w:hanging="360"/>
      </w:pPr>
      <w:rPr>
        <w:rFonts w:ascii="Courier New" w:hAnsi="Courier New" w:cs="Courier New" w:hint="default"/>
      </w:rPr>
    </w:lvl>
    <w:lvl w:ilvl="8" w:tplc="8990EE9E" w:tentative="1">
      <w:start w:val="1"/>
      <w:numFmt w:val="bullet"/>
      <w:lvlText w:val=""/>
      <w:lvlJc w:val="left"/>
      <w:pPr>
        <w:ind w:left="7200" w:hanging="360"/>
      </w:pPr>
      <w:rPr>
        <w:rFonts w:ascii="Wingdings" w:hAnsi="Wingdings" w:hint="default"/>
      </w:rPr>
    </w:lvl>
  </w:abstractNum>
  <w:abstractNum w:abstractNumId="20" w15:restartNumberingAfterBreak="0">
    <w:nsid w:val="497F4617"/>
    <w:multiLevelType w:val="hybridMultilevel"/>
    <w:tmpl w:val="A5E4A85E"/>
    <w:lvl w:ilvl="0" w:tplc="BF9C59B4">
      <w:numFmt w:val="bullet"/>
      <w:lvlText w:val="•"/>
      <w:lvlJc w:val="left"/>
      <w:pPr>
        <w:ind w:left="360" w:hanging="360"/>
      </w:pPr>
      <w:rPr>
        <w:rFonts w:ascii="Georgia" w:eastAsia="Calibri" w:hAnsi="Georgia" w:cs="Times New Roman" w:hint="default"/>
      </w:rPr>
    </w:lvl>
    <w:lvl w:ilvl="1" w:tplc="AAA4C5D6">
      <w:start w:val="1"/>
      <w:numFmt w:val="bullet"/>
      <w:lvlText w:val="o"/>
      <w:lvlJc w:val="left"/>
      <w:pPr>
        <w:ind w:left="1440" w:hanging="360"/>
      </w:pPr>
      <w:rPr>
        <w:rFonts w:ascii="Courier New" w:hAnsi="Courier New" w:cs="Courier New" w:hint="default"/>
      </w:rPr>
    </w:lvl>
    <w:lvl w:ilvl="2" w:tplc="43D010B0" w:tentative="1">
      <w:start w:val="1"/>
      <w:numFmt w:val="bullet"/>
      <w:lvlText w:val=""/>
      <w:lvlJc w:val="left"/>
      <w:pPr>
        <w:ind w:left="2160" w:hanging="360"/>
      </w:pPr>
      <w:rPr>
        <w:rFonts w:ascii="Wingdings" w:hAnsi="Wingdings" w:hint="default"/>
      </w:rPr>
    </w:lvl>
    <w:lvl w:ilvl="3" w:tplc="73D63638" w:tentative="1">
      <w:start w:val="1"/>
      <w:numFmt w:val="bullet"/>
      <w:lvlText w:val=""/>
      <w:lvlJc w:val="left"/>
      <w:pPr>
        <w:ind w:left="2880" w:hanging="360"/>
      </w:pPr>
      <w:rPr>
        <w:rFonts w:ascii="Symbol" w:hAnsi="Symbol" w:hint="default"/>
      </w:rPr>
    </w:lvl>
    <w:lvl w:ilvl="4" w:tplc="4B30ED7A" w:tentative="1">
      <w:start w:val="1"/>
      <w:numFmt w:val="bullet"/>
      <w:lvlText w:val="o"/>
      <w:lvlJc w:val="left"/>
      <w:pPr>
        <w:ind w:left="3600" w:hanging="360"/>
      </w:pPr>
      <w:rPr>
        <w:rFonts w:ascii="Courier New" w:hAnsi="Courier New" w:cs="Courier New" w:hint="default"/>
      </w:rPr>
    </w:lvl>
    <w:lvl w:ilvl="5" w:tplc="1C14B512" w:tentative="1">
      <w:start w:val="1"/>
      <w:numFmt w:val="bullet"/>
      <w:lvlText w:val=""/>
      <w:lvlJc w:val="left"/>
      <w:pPr>
        <w:ind w:left="4320" w:hanging="360"/>
      </w:pPr>
      <w:rPr>
        <w:rFonts w:ascii="Wingdings" w:hAnsi="Wingdings" w:hint="default"/>
      </w:rPr>
    </w:lvl>
    <w:lvl w:ilvl="6" w:tplc="19426B8A" w:tentative="1">
      <w:start w:val="1"/>
      <w:numFmt w:val="bullet"/>
      <w:lvlText w:val=""/>
      <w:lvlJc w:val="left"/>
      <w:pPr>
        <w:ind w:left="5040" w:hanging="360"/>
      </w:pPr>
      <w:rPr>
        <w:rFonts w:ascii="Symbol" w:hAnsi="Symbol" w:hint="default"/>
      </w:rPr>
    </w:lvl>
    <w:lvl w:ilvl="7" w:tplc="EFECF70A" w:tentative="1">
      <w:start w:val="1"/>
      <w:numFmt w:val="bullet"/>
      <w:lvlText w:val="o"/>
      <w:lvlJc w:val="left"/>
      <w:pPr>
        <w:ind w:left="5760" w:hanging="360"/>
      </w:pPr>
      <w:rPr>
        <w:rFonts w:ascii="Courier New" w:hAnsi="Courier New" w:cs="Courier New" w:hint="default"/>
      </w:rPr>
    </w:lvl>
    <w:lvl w:ilvl="8" w:tplc="C15679BA" w:tentative="1">
      <w:start w:val="1"/>
      <w:numFmt w:val="bullet"/>
      <w:lvlText w:val=""/>
      <w:lvlJc w:val="left"/>
      <w:pPr>
        <w:ind w:left="6480" w:hanging="360"/>
      </w:pPr>
      <w:rPr>
        <w:rFonts w:ascii="Wingdings" w:hAnsi="Wingdings" w:hint="default"/>
      </w:rPr>
    </w:lvl>
  </w:abstractNum>
  <w:abstractNum w:abstractNumId="21" w15:restartNumberingAfterBreak="0">
    <w:nsid w:val="49D52F41"/>
    <w:multiLevelType w:val="hybridMultilevel"/>
    <w:tmpl w:val="0ECAC25C"/>
    <w:lvl w:ilvl="0" w:tplc="BD806FF6">
      <w:start w:val="1"/>
      <w:numFmt w:val="bullet"/>
      <w:lvlText w:val="o"/>
      <w:lvlJc w:val="left"/>
      <w:pPr>
        <w:ind w:left="1440" w:hanging="360"/>
      </w:pPr>
      <w:rPr>
        <w:rFonts w:ascii="Courier New" w:hAnsi="Courier New" w:cs="Courier New" w:hint="default"/>
      </w:rPr>
    </w:lvl>
    <w:lvl w:ilvl="1" w:tplc="A964D6D2" w:tentative="1">
      <w:start w:val="1"/>
      <w:numFmt w:val="bullet"/>
      <w:lvlText w:val="o"/>
      <w:lvlJc w:val="left"/>
      <w:pPr>
        <w:ind w:left="2160" w:hanging="360"/>
      </w:pPr>
      <w:rPr>
        <w:rFonts w:ascii="Courier New" w:hAnsi="Courier New" w:cs="Courier New" w:hint="default"/>
      </w:rPr>
    </w:lvl>
    <w:lvl w:ilvl="2" w:tplc="B43019EC" w:tentative="1">
      <w:start w:val="1"/>
      <w:numFmt w:val="bullet"/>
      <w:lvlText w:val=""/>
      <w:lvlJc w:val="left"/>
      <w:pPr>
        <w:ind w:left="2880" w:hanging="360"/>
      </w:pPr>
      <w:rPr>
        <w:rFonts w:ascii="Wingdings" w:hAnsi="Wingdings" w:hint="default"/>
      </w:rPr>
    </w:lvl>
    <w:lvl w:ilvl="3" w:tplc="C1F6AE04" w:tentative="1">
      <w:start w:val="1"/>
      <w:numFmt w:val="bullet"/>
      <w:lvlText w:val=""/>
      <w:lvlJc w:val="left"/>
      <w:pPr>
        <w:ind w:left="3600" w:hanging="360"/>
      </w:pPr>
      <w:rPr>
        <w:rFonts w:ascii="Symbol" w:hAnsi="Symbol" w:hint="default"/>
      </w:rPr>
    </w:lvl>
    <w:lvl w:ilvl="4" w:tplc="5AE8084A" w:tentative="1">
      <w:start w:val="1"/>
      <w:numFmt w:val="bullet"/>
      <w:lvlText w:val="o"/>
      <w:lvlJc w:val="left"/>
      <w:pPr>
        <w:ind w:left="4320" w:hanging="360"/>
      </w:pPr>
      <w:rPr>
        <w:rFonts w:ascii="Courier New" w:hAnsi="Courier New" w:cs="Courier New" w:hint="default"/>
      </w:rPr>
    </w:lvl>
    <w:lvl w:ilvl="5" w:tplc="7BAC180A" w:tentative="1">
      <w:start w:val="1"/>
      <w:numFmt w:val="bullet"/>
      <w:lvlText w:val=""/>
      <w:lvlJc w:val="left"/>
      <w:pPr>
        <w:ind w:left="5040" w:hanging="360"/>
      </w:pPr>
      <w:rPr>
        <w:rFonts w:ascii="Wingdings" w:hAnsi="Wingdings" w:hint="default"/>
      </w:rPr>
    </w:lvl>
    <w:lvl w:ilvl="6" w:tplc="B9DE19DC" w:tentative="1">
      <w:start w:val="1"/>
      <w:numFmt w:val="bullet"/>
      <w:lvlText w:val=""/>
      <w:lvlJc w:val="left"/>
      <w:pPr>
        <w:ind w:left="5760" w:hanging="360"/>
      </w:pPr>
      <w:rPr>
        <w:rFonts w:ascii="Symbol" w:hAnsi="Symbol" w:hint="default"/>
      </w:rPr>
    </w:lvl>
    <w:lvl w:ilvl="7" w:tplc="7E96DAAA" w:tentative="1">
      <w:start w:val="1"/>
      <w:numFmt w:val="bullet"/>
      <w:lvlText w:val="o"/>
      <w:lvlJc w:val="left"/>
      <w:pPr>
        <w:ind w:left="6480" w:hanging="360"/>
      </w:pPr>
      <w:rPr>
        <w:rFonts w:ascii="Courier New" w:hAnsi="Courier New" w:cs="Courier New" w:hint="default"/>
      </w:rPr>
    </w:lvl>
    <w:lvl w:ilvl="8" w:tplc="54CEE5E2" w:tentative="1">
      <w:start w:val="1"/>
      <w:numFmt w:val="bullet"/>
      <w:lvlText w:val=""/>
      <w:lvlJc w:val="left"/>
      <w:pPr>
        <w:ind w:left="7200" w:hanging="360"/>
      </w:pPr>
      <w:rPr>
        <w:rFonts w:ascii="Wingdings" w:hAnsi="Wingdings" w:hint="default"/>
      </w:rPr>
    </w:lvl>
  </w:abstractNum>
  <w:abstractNum w:abstractNumId="22" w15:restartNumberingAfterBreak="0">
    <w:nsid w:val="4A3E7138"/>
    <w:multiLevelType w:val="hybridMultilevel"/>
    <w:tmpl w:val="7CAE911E"/>
    <w:lvl w:ilvl="0" w:tplc="9B92BA1E">
      <w:start w:val="1"/>
      <w:numFmt w:val="bullet"/>
      <w:lvlText w:val="o"/>
      <w:lvlJc w:val="left"/>
      <w:pPr>
        <w:ind w:left="1440" w:hanging="360"/>
      </w:pPr>
      <w:rPr>
        <w:rFonts w:ascii="Courier New" w:hAnsi="Courier New" w:cs="Courier New" w:hint="default"/>
      </w:rPr>
    </w:lvl>
    <w:lvl w:ilvl="1" w:tplc="A14EA53C" w:tentative="1">
      <w:start w:val="1"/>
      <w:numFmt w:val="bullet"/>
      <w:lvlText w:val="o"/>
      <w:lvlJc w:val="left"/>
      <w:pPr>
        <w:ind w:left="1440" w:hanging="360"/>
      </w:pPr>
      <w:rPr>
        <w:rFonts w:ascii="Courier New" w:hAnsi="Courier New" w:cs="Courier New" w:hint="default"/>
      </w:rPr>
    </w:lvl>
    <w:lvl w:ilvl="2" w:tplc="6FE8B466" w:tentative="1">
      <w:start w:val="1"/>
      <w:numFmt w:val="bullet"/>
      <w:lvlText w:val=""/>
      <w:lvlJc w:val="left"/>
      <w:pPr>
        <w:ind w:left="2160" w:hanging="360"/>
      </w:pPr>
      <w:rPr>
        <w:rFonts w:ascii="Wingdings" w:hAnsi="Wingdings" w:hint="default"/>
      </w:rPr>
    </w:lvl>
    <w:lvl w:ilvl="3" w:tplc="4DBEE0F4" w:tentative="1">
      <w:start w:val="1"/>
      <w:numFmt w:val="bullet"/>
      <w:lvlText w:val=""/>
      <w:lvlJc w:val="left"/>
      <w:pPr>
        <w:ind w:left="2880" w:hanging="360"/>
      </w:pPr>
      <w:rPr>
        <w:rFonts w:ascii="Symbol" w:hAnsi="Symbol" w:hint="default"/>
      </w:rPr>
    </w:lvl>
    <w:lvl w:ilvl="4" w:tplc="A9907E6E" w:tentative="1">
      <w:start w:val="1"/>
      <w:numFmt w:val="bullet"/>
      <w:lvlText w:val="o"/>
      <w:lvlJc w:val="left"/>
      <w:pPr>
        <w:ind w:left="3600" w:hanging="360"/>
      </w:pPr>
      <w:rPr>
        <w:rFonts w:ascii="Courier New" w:hAnsi="Courier New" w:cs="Courier New" w:hint="default"/>
      </w:rPr>
    </w:lvl>
    <w:lvl w:ilvl="5" w:tplc="BE8A4ECA" w:tentative="1">
      <w:start w:val="1"/>
      <w:numFmt w:val="bullet"/>
      <w:lvlText w:val=""/>
      <w:lvlJc w:val="left"/>
      <w:pPr>
        <w:ind w:left="4320" w:hanging="360"/>
      </w:pPr>
      <w:rPr>
        <w:rFonts w:ascii="Wingdings" w:hAnsi="Wingdings" w:hint="default"/>
      </w:rPr>
    </w:lvl>
    <w:lvl w:ilvl="6" w:tplc="0CB6115A" w:tentative="1">
      <w:start w:val="1"/>
      <w:numFmt w:val="bullet"/>
      <w:lvlText w:val=""/>
      <w:lvlJc w:val="left"/>
      <w:pPr>
        <w:ind w:left="5040" w:hanging="360"/>
      </w:pPr>
      <w:rPr>
        <w:rFonts w:ascii="Symbol" w:hAnsi="Symbol" w:hint="default"/>
      </w:rPr>
    </w:lvl>
    <w:lvl w:ilvl="7" w:tplc="274E287E" w:tentative="1">
      <w:start w:val="1"/>
      <w:numFmt w:val="bullet"/>
      <w:lvlText w:val="o"/>
      <w:lvlJc w:val="left"/>
      <w:pPr>
        <w:ind w:left="5760" w:hanging="360"/>
      </w:pPr>
      <w:rPr>
        <w:rFonts w:ascii="Courier New" w:hAnsi="Courier New" w:cs="Courier New" w:hint="default"/>
      </w:rPr>
    </w:lvl>
    <w:lvl w:ilvl="8" w:tplc="ADFE764C" w:tentative="1">
      <w:start w:val="1"/>
      <w:numFmt w:val="bullet"/>
      <w:lvlText w:val=""/>
      <w:lvlJc w:val="left"/>
      <w:pPr>
        <w:ind w:left="6480" w:hanging="360"/>
      </w:pPr>
      <w:rPr>
        <w:rFonts w:ascii="Wingdings" w:hAnsi="Wingdings" w:hint="default"/>
      </w:rPr>
    </w:lvl>
  </w:abstractNum>
  <w:abstractNum w:abstractNumId="23" w15:restartNumberingAfterBreak="0">
    <w:nsid w:val="4EED1BAE"/>
    <w:multiLevelType w:val="hybridMultilevel"/>
    <w:tmpl w:val="261A3962"/>
    <w:lvl w:ilvl="0" w:tplc="EFE48C90">
      <w:start w:val="1"/>
      <w:numFmt w:val="bullet"/>
      <w:lvlText w:val=""/>
      <w:lvlJc w:val="left"/>
      <w:pPr>
        <w:ind w:left="720" w:hanging="360"/>
      </w:pPr>
      <w:rPr>
        <w:rFonts w:ascii="Symbol" w:hAnsi="Symbol" w:hint="default"/>
      </w:rPr>
    </w:lvl>
    <w:lvl w:ilvl="1" w:tplc="0F6AA540">
      <w:start w:val="1"/>
      <w:numFmt w:val="bullet"/>
      <w:lvlText w:val="o"/>
      <w:lvlJc w:val="left"/>
      <w:pPr>
        <w:ind w:left="1440" w:hanging="360"/>
      </w:pPr>
      <w:rPr>
        <w:rFonts w:ascii="Courier New" w:hAnsi="Courier New" w:cs="Courier New" w:hint="default"/>
      </w:rPr>
    </w:lvl>
    <w:lvl w:ilvl="2" w:tplc="F0E647D6" w:tentative="1">
      <w:start w:val="1"/>
      <w:numFmt w:val="bullet"/>
      <w:lvlText w:val=""/>
      <w:lvlJc w:val="left"/>
      <w:pPr>
        <w:ind w:left="2160" w:hanging="360"/>
      </w:pPr>
      <w:rPr>
        <w:rFonts w:ascii="Wingdings" w:hAnsi="Wingdings" w:hint="default"/>
      </w:rPr>
    </w:lvl>
    <w:lvl w:ilvl="3" w:tplc="4F084C74" w:tentative="1">
      <w:start w:val="1"/>
      <w:numFmt w:val="bullet"/>
      <w:lvlText w:val=""/>
      <w:lvlJc w:val="left"/>
      <w:pPr>
        <w:ind w:left="2880" w:hanging="360"/>
      </w:pPr>
      <w:rPr>
        <w:rFonts w:ascii="Symbol" w:hAnsi="Symbol" w:hint="default"/>
      </w:rPr>
    </w:lvl>
    <w:lvl w:ilvl="4" w:tplc="7D8275D2" w:tentative="1">
      <w:start w:val="1"/>
      <w:numFmt w:val="bullet"/>
      <w:lvlText w:val="o"/>
      <w:lvlJc w:val="left"/>
      <w:pPr>
        <w:ind w:left="3600" w:hanging="360"/>
      </w:pPr>
      <w:rPr>
        <w:rFonts w:ascii="Courier New" w:hAnsi="Courier New" w:cs="Courier New" w:hint="default"/>
      </w:rPr>
    </w:lvl>
    <w:lvl w:ilvl="5" w:tplc="9C5E3DB0" w:tentative="1">
      <w:start w:val="1"/>
      <w:numFmt w:val="bullet"/>
      <w:lvlText w:val=""/>
      <w:lvlJc w:val="left"/>
      <w:pPr>
        <w:ind w:left="4320" w:hanging="360"/>
      </w:pPr>
      <w:rPr>
        <w:rFonts w:ascii="Wingdings" w:hAnsi="Wingdings" w:hint="default"/>
      </w:rPr>
    </w:lvl>
    <w:lvl w:ilvl="6" w:tplc="16A890BA" w:tentative="1">
      <w:start w:val="1"/>
      <w:numFmt w:val="bullet"/>
      <w:lvlText w:val=""/>
      <w:lvlJc w:val="left"/>
      <w:pPr>
        <w:ind w:left="5040" w:hanging="360"/>
      </w:pPr>
      <w:rPr>
        <w:rFonts w:ascii="Symbol" w:hAnsi="Symbol" w:hint="default"/>
      </w:rPr>
    </w:lvl>
    <w:lvl w:ilvl="7" w:tplc="C5EC7616" w:tentative="1">
      <w:start w:val="1"/>
      <w:numFmt w:val="bullet"/>
      <w:lvlText w:val="o"/>
      <w:lvlJc w:val="left"/>
      <w:pPr>
        <w:ind w:left="5760" w:hanging="360"/>
      </w:pPr>
      <w:rPr>
        <w:rFonts w:ascii="Courier New" w:hAnsi="Courier New" w:cs="Courier New" w:hint="default"/>
      </w:rPr>
    </w:lvl>
    <w:lvl w:ilvl="8" w:tplc="AE8CE35C" w:tentative="1">
      <w:start w:val="1"/>
      <w:numFmt w:val="bullet"/>
      <w:lvlText w:val=""/>
      <w:lvlJc w:val="left"/>
      <w:pPr>
        <w:ind w:left="6480" w:hanging="360"/>
      </w:pPr>
      <w:rPr>
        <w:rFonts w:ascii="Wingdings" w:hAnsi="Wingdings" w:hint="default"/>
      </w:rPr>
    </w:lvl>
  </w:abstractNum>
  <w:abstractNum w:abstractNumId="24" w15:restartNumberingAfterBreak="0">
    <w:nsid w:val="4F66300B"/>
    <w:multiLevelType w:val="hybridMultilevel"/>
    <w:tmpl w:val="C19880C2"/>
    <w:lvl w:ilvl="0" w:tplc="ABE6099E">
      <w:start w:val="1"/>
      <w:numFmt w:val="bullet"/>
      <w:lvlText w:val=""/>
      <w:lvlJc w:val="left"/>
      <w:pPr>
        <w:ind w:left="720" w:hanging="360"/>
      </w:pPr>
      <w:rPr>
        <w:rFonts w:ascii="Symbol" w:hAnsi="Symbol" w:hint="default"/>
      </w:rPr>
    </w:lvl>
    <w:lvl w:ilvl="1" w:tplc="4E9C0E76" w:tentative="1">
      <w:start w:val="1"/>
      <w:numFmt w:val="bullet"/>
      <w:lvlText w:val="o"/>
      <w:lvlJc w:val="left"/>
      <w:pPr>
        <w:ind w:left="1440" w:hanging="360"/>
      </w:pPr>
      <w:rPr>
        <w:rFonts w:ascii="Courier New" w:hAnsi="Courier New" w:cs="Courier New" w:hint="default"/>
      </w:rPr>
    </w:lvl>
    <w:lvl w:ilvl="2" w:tplc="0A4E9406" w:tentative="1">
      <w:start w:val="1"/>
      <w:numFmt w:val="bullet"/>
      <w:lvlText w:val=""/>
      <w:lvlJc w:val="left"/>
      <w:pPr>
        <w:ind w:left="2160" w:hanging="360"/>
      </w:pPr>
      <w:rPr>
        <w:rFonts w:ascii="Wingdings" w:hAnsi="Wingdings" w:hint="default"/>
      </w:rPr>
    </w:lvl>
    <w:lvl w:ilvl="3" w:tplc="17C67D5A" w:tentative="1">
      <w:start w:val="1"/>
      <w:numFmt w:val="bullet"/>
      <w:lvlText w:val=""/>
      <w:lvlJc w:val="left"/>
      <w:pPr>
        <w:ind w:left="2880" w:hanging="360"/>
      </w:pPr>
      <w:rPr>
        <w:rFonts w:ascii="Symbol" w:hAnsi="Symbol" w:hint="default"/>
      </w:rPr>
    </w:lvl>
    <w:lvl w:ilvl="4" w:tplc="4F48101A" w:tentative="1">
      <w:start w:val="1"/>
      <w:numFmt w:val="bullet"/>
      <w:lvlText w:val="o"/>
      <w:lvlJc w:val="left"/>
      <w:pPr>
        <w:ind w:left="3600" w:hanging="360"/>
      </w:pPr>
      <w:rPr>
        <w:rFonts w:ascii="Courier New" w:hAnsi="Courier New" w:cs="Courier New" w:hint="default"/>
      </w:rPr>
    </w:lvl>
    <w:lvl w:ilvl="5" w:tplc="FC0CE5C8" w:tentative="1">
      <w:start w:val="1"/>
      <w:numFmt w:val="bullet"/>
      <w:lvlText w:val=""/>
      <w:lvlJc w:val="left"/>
      <w:pPr>
        <w:ind w:left="4320" w:hanging="360"/>
      </w:pPr>
      <w:rPr>
        <w:rFonts w:ascii="Wingdings" w:hAnsi="Wingdings" w:hint="default"/>
      </w:rPr>
    </w:lvl>
    <w:lvl w:ilvl="6" w:tplc="B3DCB350" w:tentative="1">
      <w:start w:val="1"/>
      <w:numFmt w:val="bullet"/>
      <w:lvlText w:val=""/>
      <w:lvlJc w:val="left"/>
      <w:pPr>
        <w:ind w:left="5040" w:hanging="360"/>
      </w:pPr>
      <w:rPr>
        <w:rFonts w:ascii="Symbol" w:hAnsi="Symbol" w:hint="default"/>
      </w:rPr>
    </w:lvl>
    <w:lvl w:ilvl="7" w:tplc="81B46F64" w:tentative="1">
      <w:start w:val="1"/>
      <w:numFmt w:val="bullet"/>
      <w:lvlText w:val="o"/>
      <w:lvlJc w:val="left"/>
      <w:pPr>
        <w:ind w:left="5760" w:hanging="360"/>
      </w:pPr>
      <w:rPr>
        <w:rFonts w:ascii="Courier New" w:hAnsi="Courier New" w:cs="Courier New" w:hint="default"/>
      </w:rPr>
    </w:lvl>
    <w:lvl w:ilvl="8" w:tplc="D7D0D3B8" w:tentative="1">
      <w:start w:val="1"/>
      <w:numFmt w:val="bullet"/>
      <w:lvlText w:val=""/>
      <w:lvlJc w:val="left"/>
      <w:pPr>
        <w:ind w:left="6480" w:hanging="360"/>
      </w:pPr>
      <w:rPr>
        <w:rFonts w:ascii="Wingdings" w:hAnsi="Wingdings" w:hint="default"/>
      </w:rPr>
    </w:lvl>
  </w:abstractNum>
  <w:abstractNum w:abstractNumId="25" w15:restartNumberingAfterBreak="0">
    <w:nsid w:val="5A3B41C5"/>
    <w:multiLevelType w:val="hybridMultilevel"/>
    <w:tmpl w:val="B3684ABC"/>
    <w:lvl w:ilvl="0" w:tplc="02B2DE34">
      <w:numFmt w:val="bullet"/>
      <w:lvlText w:val="•"/>
      <w:lvlJc w:val="left"/>
      <w:pPr>
        <w:ind w:left="360" w:hanging="360"/>
      </w:pPr>
      <w:rPr>
        <w:rFonts w:ascii="Georgia" w:eastAsia="Calibri" w:hAnsi="Georgia" w:cs="Times New Roman" w:hint="default"/>
      </w:rPr>
    </w:lvl>
    <w:lvl w:ilvl="1" w:tplc="0CCAFEB0" w:tentative="1">
      <w:start w:val="1"/>
      <w:numFmt w:val="bullet"/>
      <w:lvlText w:val="o"/>
      <w:lvlJc w:val="left"/>
      <w:pPr>
        <w:ind w:left="1440" w:hanging="360"/>
      </w:pPr>
      <w:rPr>
        <w:rFonts w:ascii="Courier New" w:hAnsi="Courier New" w:cs="Courier New" w:hint="default"/>
      </w:rPr>
    </w:lvl>
    <w:lvl w:ilvl="2" w:tplc="40544AEE" w:tentative="1">
      <w:start w:val="1"/>
      <w:numFmt w:val="bullet"/>
      <w:lvlText w:val=""/>
      <w:lvlJc w:val="left"/>
      <w:pPr>
        <w:ind w:left="2160" w:hanging="360"/>
      </w:pPr>
      <w:rPr>
        <w:rFonts w:ascii="Wingdings" w:hAnsi="Wingdings" w:hint="default"/>
      </w:rPr>
    </w:lvl>
    <w:lvl w:ilvl="3" w:tplc="FAECF066" w:tentative="1">
      <w:start w:val="1"/>
      <w:numFmt w:val="bullet"/>
      <w:lvlText w:val=""/>
      <w:lvlJc w:val="left"/>
      <w:pPr>
        <w:ind w:left="2880" w:hanging="360"/>
      </w:pPr>
      <w:rPr>
        <w:rFonts w:ascii="Symbol" w:hAnsi="Symbol" w:hint="default"/>
      </w:rPr>
    </w:lvl>
    <w:lvl w:ilvl="4" w:tplc="3884A452" w:tentative="1">
      <w:start w:val="1"/>
      <w:numFmt w:val="bullet"/>
      <w:lvlText w:val="o"/>
      <w:lvlJc w:val="left"/>
      <w:pPr>
        <w:ind w:left="3600" w:hanging="360"/>
      </w:pPr>
      <w:rPr>
        <w:rFonts w:ascii="Courier New" w:hAnsi="Courier New" w:cs="Courier New" w:hint="default"/>
      </w:rPr>
    </w:lvl>
    <w:lvl w:ilvl="5" w:tplc="45F8CE6A" w:tentative="1">
      <w:start w:val="1"/>
      <w:numFmt w:val="bullet"/>
      <w:lvlText w:val=""/>
      <w:lvlJc w:val="left"/>
      <w:pPr>
        <w:ind w:left="4320" w:hanging="360"/>
      </w:pPr>
      <w:rPr>
        <w:rFonts w:ascii="Wingdings" w:hAnsi="Wingdings" w:hint="default"/>
      </w:rPr>
    </w:lvl>
    <w:lvl w:ilvl="6" w:tplc="4F56E804" w:tentative="1">
      <w:start w:val="1"/>
      <w:numFmt w:val="bullet"/>
      <w:lvlText w:val=""/>
      <w:lvlJc w:val="left"/>
      <w:pPr>
        <w:ind w:left="5040" w:hanging="360"/>
      </w:pPr>
      <w:rPr>
        <w:rFonts w:ascii="Symbol" w:hAnsi="Symbol" w:hint="default"/>
      </w:rPr>
    </w:lvl>
    <w:lvl w:ilvl="7" w:tplc="8FCAA2DA" w:tentative="1">
      <w:start w:val="1"/>
      <w:numFmt w:val="bullet"/>
      <w:lvlText w:val="o"/>
      <w:lvlJc w:val="left"/>
      <w:pPr>
        <w:ind w:left="5760" w:hanging="360"/>
      </w:pPr>
      <w:rPr>
        <w:rFonts w:ascii="Courier New" w:hAnsi="Courier New" w:cs="Courier New" w:hint="default"/>
      </w:rPr>
    </w:lvl>
    <w:lvl w:ilvl="8" w:tplc="1A929292" w:tentative="1">
      <w:start w:val="1"/>
      <w:numFmt w:val="bullet"/>
      <w:lvlText w:val=""/>
      <w:lvlJc w:val="left"/>
      <w:pPr>
        <w:ind w:left="6480" w:hanging="360"/>
      </w:pPr>
      <w:rPr>
        <w:rFonts w:ascii="Wingdings" w:hAnsi="Wingdings" w:hint="default"/>
      </w:rPr>
    </w:lvl>
  </w:abstractNum>
  <w:abstractNum w:abstractNumId="26" w15:restartNumberingAfterBreak="0">
    <w:nsid w:val="5B6927E1"/>
    <w:multiLevelType w:val="hybridMultilevel"/>
    <w:tmpl w:val="38FEB12C"/>
    <w:lvl w:ilvl="0" w:tplc="3126D2BC">
      <w:start w:val="1"/>
      <w:numFmt w:val="bullet"/>
      <w:lvlText w:val=""/>
      <w:lvlJc w:val="left"/>
      <w:pPr>
        <w:ind w:left="720" w:hanging="360"/>
      </w:pPr>
      <w:rPr>
        <w:rFonts w:ascii="Symbol" w:hAnsi="Symbol" w:hint="default"/>
      </w:rPr>
    </w:lvl>
    <w:lvl w:ilvl="1" w:tplc="193C6104" w:tentative="1">
      <w:start w:val="1"/>
      <w:numFmt w:val="bullet"/>
      <w:lvlText w:val="o"/>
      <w:lvlJc w:val="left"/>
      <w:pPr>
        <w:ind w:left="1440" w:hanging="360"/>
      </w:pPr>
      <w:rPr>
        <w:rFonts w:ascii="Courier New" w:hAnsi="Courier New" w:cs="Courier New" w:hint="default"/>
      </w:rPr>
    </w:lvl>
    <w:lvl w:ilvl="2" w:tplc="4E1CF714" w:tentative="1">
      <w:start w:val="1"/>
      <w:numFmt w:val="bullet"/>
      <w:lvlText w:val=""/>
      <w:lvlJc w:val="left"/>
      <w:pPr>
        <w:ind w:left="2160" w:hanging="360"/>
      </w:pPr>
      <w:rPr>
        <w:rFonts w:ascii="Wingdings" w:hAnsi="Wingdings" w:hint="default"/>
      </w:rPr>
    </w:lvl>
    <w:lvl w:ilvl="3" w:tplc="80D62024" w:tentative="1">
      <w:start w:val="1"/>
      <w:numFmt w:val="bullet"/>
      <w:lvlText w:val=""/>
      <w:lvlJc w:val="left"/>
      <w:pPr>
        <w:ind w:left="2880" w:hanging="360"/>
      </w:pPr>
      <w:rPr>
        <w:rFonts w:ascii="Symbol" w:hAnsi="Symbol" w:hint="default"/>
      </w:rPr>
    </w:lvl>
    <w:lvl w:ilvl="4" w:tplc="6CCA1B0A" w:tentative="1">
      <w:start w:val="1"/>
      <w:numFmt w:val="bullet"/>
      <w:lvlText w:val="o"/>
      <w:lvlJc w:val="left"/>
      <w:pPr>
        <w:ind w:left="3600" w:hanging="360"/>
      </w:pPr>
      <w:rPr>
        <w:rFonts w:ascii="Courier New" w:hAnsi="Courier New" w:cs="Courier New" w:hint="default"/>
      </w:rPr>
    </w:lvl>
    <w:lvl w:ilvl="5" w:tplc="CBECBE78" w:tentative="1">
      <w:start w:val="1"/>
      <w:numFmt w:val="bullet"/>
      <w:lvlText w:val=""/>
      <w:lvlJc w:val="left"/>
      <w:pPr>
        <w:ind w:left="4320" w:hanging="360"/>
      </w:pPr>
      <w:rPr>
        <w:rFonts w:ascii="Wingdings" w:hAnsi="Wingdings" w:hint="default"/>
      </w:rPr>
    </w:lvl>
    <w:lvl w:ilvl="6" w:tplc="9B36DCE6" w:tentative="1">
      <w:start w:val="1"/>
      <w:numFmt w:val="bullet"/>
      <w:lvlText w:val=""/>
      <w:lvlJc w:val="left"/>
      <w:pPr>
        <w:ind w:left="5040" w:hanging="360"/>
      </w:pPr>
      <w:rPr>
        <w:rFonts w:ascii="Symbol" w:hAnsi="Symbol" w:hint="default"/>
      </w:rPr>
    </w:lvl>
    <w:lvl w:ilvl="7" w:tplc="11C6176A" w:tentative="1">
      <w:start w:val="1"/>
      <w:numFmt w:val="bullet"/>
      <w:lvlText w:val="o"/>
      <w:lvlJc w:val="left"/>
      <w:pPr>
        <w:ind w:left="5760" w:hanging="360"/>
      </w:pPr>
      <w:rPr>
        <w:rFonts w:ascii="Courier New" w:hAnsi="Courier New" w:cs="Courier New" w:hint="default"/>
      </w:rPr>
    </w:lvl>
    <w:lvl w:ilvl="8" w:tplc="7CE8729A" w:tentative="1">
      <w:start w:val="1"/>
      <w:numFmt w:val="bullet"/>
      <w:lvlText w:val=""/>
      <w:lvlJc w:val="left"/>
      <w:pPr>
        <w:ind w:left="6480" w:hanging="360"/>
      </w:pPr>
      <w:rPr>
        <w:rFonts w:ascii="Wingdings" w:hAnsi="Wingdings" w:hint="default"/>
      </w:rPr>
    </w:lvl>
  </w:abstractNum>
  <w:abstractNum w:abstractNumId="27" w15:restartNumberingAfterBreak="0">
    <w:nsid w:val="61682BB3"/>
    <w:multiLevelType w:val="hybridMultilevel"/>
    <w:tmpl w:val="789C654C"/>
    <w:lvl w:ilvl="0" w:tplc="C3EA80CA">
      <w:numFmt w:val="bullet"/>
      <w:lvlText w:val="•"/>
      <w:lvlJc w:val="left"/>
      <w:pPr>
        <w:ind w:left="360" w:hanging="360"/>
      </w:pPr>
      <w:rPr>
        <w:rFonts w:ascii="Georgia" w:eastAsia="Calibri" w:hAnsi="Georgia" w:cs="Times New Roman" w:hint="default"/>
      </w:rPr>
    </w:lvl>
    <w:lvl w:ilvl="1" w:tplc="5FB88A2C" w:tentative="1">
      <w:start w:val="1"/>
      <w:numFmt w:val="bullet"/>
      <w:lvlText w:val="o"/>
      <w:lvlJc w:val="left"/>
      <w:pPr>
        <w:ind w:left="1080" w:hanging="360"/>
      </w:pPr>
      <w:rPr>
        <w:rFonts w:ascii="Courier New" w:hAnsi="Courier New" w:cs="Courier New" w:hint="default"/>
      </w:rPr>
    </w:lvl>
    <w:lvl w:ilvl="2" w:tplc="2ED88F7C" w:tentative="1">
      <w:start w:val="1"/>
      <w:numFmt w:val="bullet"/>
      <w:lvlText w:val=""/>
      <w:lvlJc w:val="left"/>
      <w:pPr>
        <w:ind w:left="1800" w:hanging="360"/>
      </w:pPr>
      <w:rPr>
        <w:rFonts w:ascii="Wingdings" w:hAnsi="Wingdings" w:hint="default"/>
      </w:rPr>
    </w:lvl>
    <w:lvl w:ilvl="3" w:tplc="0C2EB83A" w:tentative="1">
      <w:start w:val="1"/>
      <w:numFmt w:val="bullet"/>
      <w:lvlText w:val=""/>
      <w:lvlJc w:val="left"/>
      <w:pPr>
        <w:ind w:left="2520" w:hanging="360"/>
      </w:pPr>
      <w:rPr>
        <w:rFonts w:ascii="Symbol" w:hAnsi="Symbol" w:hint="default"/>
      </w:rPr>
    </w:lvl>
    <w:lvl w:ilvl="4" w:tplc="342AAFF0" w:tentative="1">
      <w:start w:val="1"/>
      <w:numFmt w:val="bullet"/>
      <w:lvlText w:val="o"/>
      <w:lvlJc w:val="left"/>
      <w:pPr>
        <w:ind w:left="3240" w:hanging="360"/>
      </w:pPr>
      <w:rPr>
        <w:rFonts w:ascii="Courier New" w:hAnsi="Courier New" w:cs="Courier New" w:hint="default"/>
      </w:rPr>
    </w:lvl>
    <w:lvl w:ilvl="5" w:tplc="35AEE04A" w:tentative="1">
      <w:start w:val="1"/>
      <w:numFmt w:val="bullet"/>
      <w:lvlText w:val=""/>
      <w:lvlJc w:val="left"/>
      <w:pPr>
        <w:ind w:left="3960" w:hanging="360"/>
      </w:pPr>
      <w:rPr>
        <w:rFonts w:ascii="Wingdings" w:hAnsi="Wingdings" w:hint="default"/>
      </w:rPr>
    </w:lvl>
    <w:lvl w:ilvl="6" w:tplc="F98C1DCA" w:tentative="1">
      <w:start w:val="1"/>
      <w:numFmt w:val="bullet"/>
      <w:lvlText w:val=""/>
      <w:lvlJc w:val="left"/>
      <w:pPr>
        <w:ind w:left="4680" w:hanging="360"/>
      </w:pPr>
      <w:rPr>
        <w:rFonts w:ascii="Symbol" w:hAnsi="Symbol" w:hint="default"/>
      </w:rPr>
    </w:lvl>
    <w:lvl w:ilvl="7" w:tplc="5420AC7E" w:tentative="1">
      <w:start w:val="1"/>
      <w:numFmt w:val="bullet"/>
      <w:lvlText w:val="o"/>
      <w:lvlJc w:val="left"/>
      <w:pPr>
        <w:ind w:left="5400" w:hanging="360"/>
      </w:pPr>
      <w:rPr>
        <w:rFonts w:ascii="Courier New" w:hAnsi="Courier New" w:cs="Courier New" w:hint="default"/>
      </w:rPr>
    </w:lvl>
    <w:lvl w:ilvl="8" w:tplc="02B091BA" w:tentative="1">
      <w:start w:val="1"/>
      <w:numFmt w:val="bullet"/>
      <w:lvlText w:val=""/>
      <w:lvlJc w:val="left"/>
      <w:pPr>
        <w:ind w:left="6120" w:hanging="360"/>
      </w:pPr>
      <w:rPr>
        <w:rFonts w:ascii="Wingdings" w:hAnsi="Wingdings" w:hint="default"/>
      </w:rPr>
    </w:lvl>
  </w:abstractNum>
  <w:abstractNum w:abstractNumId="28" w15:restartNumberingAfterBreak="0">
    <w:nsid w:val="63AB6912"/>
    <w:multiLevelType w:val="hybridMultilevel"/>
    <w:tmpl w:val="363ADD80"/>
    <w:lvl w:ilvl="0" w:tplc="141862C0">
      <w:numFmt w:val="bullet"/>
      <w:lvlText w:val="•"/>
      <w:lvlJc w:val="left"/>
      <w:pPr>
        <w:ind w:left="360" w:hanging="360"/>
      </w:pPr>
      <w:rPr>
        <w:rFonts w:ascii="Georgia" w:eastAsia="Calibri" w:hAnsi="Georgia" w:cs="Times New Roman" w:hint="default"/>
      </w:rPr>
    </w:lvl>
    <w:lvl w:ilvl="1" w:tplc="C148A1CC" w:tentative="1">
      <w:start w:val="1"/>
      <w:numFmt w:val="bullet"/>
      <w:lvlText w:val="o"/>
      <w:lvlJc w:val="left"/>
      <w:pPr>
        <w:ind w:left="1080" w:hanging="360"/>
      </w:pPr>
      <w:rPr>
        <w:rFonts w:ascii="Courier New" w:hAnsi="Courier New" w:cs="Courier New" w:hint="default"/>
      </w:rPr>
    </w:lvl>
    <w:lvl w:ilvl="2" w:tplc="A122412A" w:tentative="1">
      <w:start w:val="1"/>
      <w:numFmt w:val="bullet"/>
      <w:lvlText w:val=""/>
      <w:lvlJc w:val="left"/>
      <w:pPr>
        <w:ind w:left="1800" w:hanging="360"/>
      </w:pPr>
      <w:rPr>
        <w:rFonts w:ascii="Wingdings" w:hAnsi="Wingdings" w:hint="default"/>
      </w:rPr>
    </w:lvl>
    <w:lvl w:ilvl="3" w:tplc="6D4C5A44" w:tentative="1">
      <w:start w:val="1"/>
      <w:numFmt w:val="bullet"/>
      <w:lvlText w:val=""/>
      <w:lvlJc w:val="left"/>
      <w:pPr>
        <w:ind w:left="2520" w:hanging="360"/>
      </w:pPr>
      <w:rPr>
        <w:rFonts w:ascii="Symbol" w:hAnsi="Symbol" w:hint="default"/>
      </w:rPr>
    </w:lvl>
    <w:lvl w:ilvl="4" w:tplc="705CF6C8" w:tentative="1">
      <w:start w:val="1"/>
      <w:numFmt w:val="bullet"/>
      <w:lvlText w:val="o"/>
      <w:lvlJc w:val="left"/>
      <w:pPr>
        <w:ind w:left="3240" w:hanging="360"/>
      </w:pPr>
      <w:rPr>
        <w:rFonts w:ascii="Courier New" w:hAnsi="Courier New" w:cs="Courier New" w:hint="default"/>
      </w:rPr>
    </w:lvl>
    <w:lvl w:ilvl="5" w:tplc="F8903970" w:tentative="1">
      <w:start w:val="1"/>
      <w:numFmt w:val="bullet"/>
      <w:lvlText w:val=""/>
      <w:lvlJc w:val="left"/>
      <w:pPr>
        <w:ind w:left="3960" w:hanging="360"/>
      </w:pPr>
      <w:rPr>
        <w:rFonts w:ascii="Wingdings" w:hAnsi="Wingdings" w:hint="default"/>
      </w:rPr>
    </w:lvl>
    <w:lvl w:ilvl="6" w:tplc="021AFB1A" w:tentative="1">
      <w:start w:val="1"/>
      <w:numFmt w:val="bullet"/>
      <w:lvlText w:val=""/>
      <w:lvlJc w:val="left"/>
      <w:pPr>
        <w:ind w:left="4680" w:hanging="360"/>
      </w:pPr>
      <w:rPr>
        <w:rFonts w:ascii="Symbol" w:hAnsi="Symbol" w:hint="default"/>
      </w:rPr>
    </w:lvl>
    <w:lvl w:ilvl="7" w:tplc="B540D960" w:tentative="1">
      <w:start w:val="1"/>
      <w:numFmt w:val="bullet"/>
      <w:lvlText w:val="o"/>
      <w:lvlJc w:val="left"/>
      <w:pPr>
        <w:ind w:left="5400" w:hanging="360"/>
      </w:pPr>
      <w:rPr>
        <w:rFonts w:ascii="Courier New" w:hAnsi="Courier New" w:cs="Courier New" w:hint="default"/>
      </w:rPr>
    </w:lvl>
    <w:lvl w:ilvl="8" w:tplc="C08E8C1A" w:tentative="1">
      <w:start w:val="1"/>
      <w:numFmt w:val="bullet"/>
      <w:lvlText w:val=""/>
      <w:lvlJc w:val="left"/>
      <w:pPr>
        <w:ind w:left="6120" w:hanging="360"/>
      </w:pPr>
      <w:rPr>
        <w:rFonts w:ascii="Wingdings" w:hAnsi="Wingdings" w:hint="default"/>
      </w:rPr>
    </w:lvl>
  </w:abstractNum>
  <w:abstractNum w:abstractNumId="29" w15:restartNumberingAfterBreak="0">
    <w:nsid w:val="694A0F56"/>
    <w:multiLevelType w:val="hybridMultilevel"/>
    <w:tmpl w:val="302EB0D8"/>
    <w:lvl w:ilvl="0" w:tplc="8800C796">
      <w:start w:val="1"/>
      <w:numFmt w:val="decimal"/>
      <w:lvlText w:val="%1."/>
      <w:lvlJc w:val="left"/>
      <w:pPr>
        <w:ind w:left="1140" w:hanging="360"/>
      </w:pPr>
      <w:rPr>
        <w:rFonts w:hint="default"/>
      </w:rPr>
    </w:lvl>
    <w:lvl w:ilvl="1" w:tplc="3A4285AE" w:tentative="1">
      <w:start w:val="1"/>
      <w:numFmt w:val="lowerLetter"/>
      <w:lvlText w:val="%2."/>
      <w:lvlJc w:val="left"/>
      <w:pPr>
        <w:ind w:left="1860" w:hanging="360"/>
      </w:pPr>
    </w:lvl>
    <w:lvl w:ilvl="2" w:tplc="E814D75C" w:tentative="1">
      <w:start w:val="1"/>
      <w:numFmt w:val="lowerRoman"/>
      <w:lvlText w:val="%3."/>
      <w:lvlJc w:val="right"/>
      <w:pPr>
        <w:ind w:left="2580" w:hanging="180"/>
      </w:pPr>
    </w:lvl>
    <w:lvl w:ilvl="3" w:tplc="8662DC54" w:tentative="1">
      <w:start w:val="1"/>
      <w:numFmt w:val="decimal"/>
      <w:lvlText w:val="%4."/>
      <w:lvlJc w:val="left"/>
      <w:pPr>
        <w:ind w:left="3300" w:hanging="360"/>
      </w:pPr>
    </w:lvl>
    <w:lvl w:ilvl="4" w:tplc="FCBC72F6" w:tentative="1">
      <w:start w:val="1"/>
      <w:numFmt w:val="lowerLetter"/>
      <w:lvlText w:val="%5."/>
      <w:lvlJc w:val="left"/>
      <w:pPr>
        <w:ind w:left="4020" w:hanging="360"/>
      </w:pPr>
    </w:lvl>
    <w:lvl w:ilvl="5" w:tplc="BB149A66" w:tentative="1">
      <w:start w:val="1"/>
      <w:numFmt w:val="lowerRoman"/>
      <w:lvlText w:val="%6."/>
      <w:lvlJc w:val="right"/>
      <w:pPr>
        <w:ind w:left="4740" w:hanging="180"/>
      </w:pPr>
    </w:lvl>
    <w:lvl w:ilvl="6" w:tplc="D1B47AC0" w:tentative="1">
      <w:start w:val="1"/>
      <w:numFmt w:val="decimal"/>
      <w:lvlText w:val="%7."/>
      <w:lvlJc w:val="left"/>
      <w:pPr>
        <w:ind w:left="5460" w:hanging="360"/>
      </w:pPr>
    </w:lvl>
    <w:lvl w:ilvl="7" w:tplc="924E2EEA" w:tentative="1">
      <w:start w:val="1"/>
      <w:numFmt w:val="lowerLetter"/>
      <w:lvlText w:val="%8."/>
      <w:lvlJc w:val="left"/>
      <w:pPr>
        <w:ind w:left="6180" w:hanging="360"/>
      </w:pPr>
    </w:lvl>
    <w:lvl w:ilvl="8" w:tplc="4C9EB27E" w:tentative="1">
      <w:start w:val="1"/>
      <w:numFmt w:val="lowerRoman"/>
      <w:lvlText w:val="%9."/>
      <w:lvlJc w:val="right"/>
      <w:pPr>
        <w:ind w:left="6900" w:hanging="180"/>
      </w:pPr>
    </w:lvl>
  </w:abstractNum>
  <w:abstractNum w:abstractNumId="30" w15:restartNumberingAfterBreak="0">
    <w:nsid w:val="75482466"/>
    <w:multiLevelType w:val="hybridMultilevel"/>
    <w:tmpl w:val="0EE6CB6E"/>
    <w:lvl w:ilvl="0" w:tplc="DB2EF352">
      <w:numFmt w:val="bullet"/>
      <w:lvlText w:val="•"/>
      <w:lvlJc w:val="left"/>
      <w:pPr>
        <w:ind w:left="720" w:hanging="360"/>
      </w:pPr>
      <w:rPr>
        <w:rFonts w:ascii="Georgia" w:eastAsia="Calibri" w:hAnsi="Georgia" w:cs="Times New Roman" w:hint="default"/>
      </w:rPr>
    </w:lvl>
    <w:lvl w:ilvl="1" w:tplc="35B00F1A" w:tentative="1">
      <w:start w:val="1"/>
      <w:numFmt w:val="bullet"/>
      <w:lvlText w:val="o"/>
      <w:lvlJc w:val="left"/>
      <w:pPr>
        <w:ind w:left="1440" w:hanging="360"/>
      </w:pPr>
      <w:rPr>
        <w:rFonts w:ascii="Courier New" w:hAnsi="Courier New" w:cs="Courier New" w:hint="default"/>
      </w:rPr>
    </w:lvl>
    <w:lvl w:ilvl="2" w:tplc="A484D544" w:tentative="1">
      <w:start w:val="1"/>
      <w:numFmt w:val="bullet"/>
      <w:lvlText w:val=""/>
      <w:lvlJc w:val="left"/>
      <w:pPr>
        <w:ind w:left="2160" w:hanging="360"/>
      </w:pPr>
      <w:rPr>
        <w:rFonts w:ascii="Wingdings" w:hAnsi="Wingdings" w:hint="default"/>
      </w:rPr>
    </w:lvl>
    <w:lvl w:ilvl="3" w:tplc="4C4A40CE" w:tentative="1">
      <w:start w:val="1"/>
      <w:numFmt w:val="bullet"/>
      <w:lvlText w:val=""/>
      <w:lvlJc w:val="left"/>
      <w:pPr>
        <w:ind w:left="2880" w:hanging="360"/>
      </w:pPr>
      <w:rPr>
        <w:rFonts w:ascii="Symbol" w:hAnsi="Symbol" w:hint="default"/>
      </w:rPr>
    </w:lvl>
    <w:lvl w:ilvl="4" w:tplc="A8123044" w:tentative="1">
      <w:start w:val="1"/>
      <w:numFmt w:val="bullet"/>
      <w:lvlText w:val="o"/>
      <w:lvlJc w:val="left"/>
      <w:pPr>
        <w:ind w:left="3600" w:hanging="360"/>
      </w:pPr>
      <w:rPr>
        <w:rFonts w:ascii="Courier New" w:hAnsi="Courier New" w:cs="Courier New" w:hint="default"/>
      </w:rPr>
    </w:lvl>
    <w:lvl w:ilvl="5" w:tplc="FC6C3EE0" w:tentative="1">
      <w:start w:val="1"/>
      <w:numFmt w:val="bullet"/>
      <w:lvlText w:val=""/>
      <w:lvlJc w:val="left"/>
      <w:pPr>
        <w:ind w:left="4320" w:hanging="360"/>
      </w:pPr>
      <w:rPr>
        <w:rFonts w:ascii="Wingdings" w:hAnsi="Wingdings" w:hint="default"/>
      </w:rPr>
    </w:lvl>
    <w:lvl w:ilvl="6" w:tplc="79AC20CC" w:tentative="1">
      <w:start w:val="1"/>
      <w:numFmt w:val="bullet"/>
      <w:lvlText w:val=""/>
      <w:lvlJc w:val="left"/>
      <w:pPr>
        <w:ind w:left="5040" w:hanging="360"/>
      </w:pPr>
      <w:rPr>
        <w:rFonts w:ascii="Symbol" w:hAnsi="Symbol" w:hint="default"/>
      </w:rPr>
    </w:lvl>
    <w:lvl w:ilvl="7" w:tplc="95E036CA" w:tentative="1">
      <w:start w:val="1"/>
      <w:numFmt w:val="bullet"/>
      <w:lvlText w:val="o"/>
      <w:lvlJc w:val="left"/>
      <w:pPr>
        <w:ind w:left="5760" w:hanging="360"/>
      </w:pPr>
      <w:rPr>
        <w:rFonts w:ascii="Courier New" w:hAnsi="Courier New" w:cs="Courier New" w:hint="default"/>
      </w:rPr>
    </w:lvl>
    <w:lvl w:ilvl="8" w:tplc="725C986E" w:tentative="1">
      <w:start w:val="1"/>
      <w:numFmt w:val="bullet"/>
      <w:lvlText w:val=""/>
      <w:lvlJc w:val="left"/>
      <w:pPr>
        <w:ind w:left="6480" w:hanging="360"/>
      </w:pPr>
      <w:rPr>
        <w:rFonts w:ascii="Wingdings" w:hAnsi="Wingdings" w:hint="default"/>
      </w:rPr>
    </w:lvl>
  </w:abstractNum>
  <w:abstractNum w:abstractNumId="31" w15:restartNumberingAfterBreak="0">
    <w:nsid w:val="754F3606"/>
    <w:multiLevelType w:val="hybridMultilevel"/>
    <w:tmpl w:val="9704DA0E"/>
    <w:lvl w:ilvl="0" w:tplc="7B4C84B6">
      <w:start w:val="1"/>
      <w:numFmt w:val="bullet"/>
      <w:lvlText w:val=""/>
      <w:lvlJc w:val="left"/>
      <w:pPr>
        <w:ind w:left="785" w:hanging="360"/>
      </w:pPr>
      <w:rPr>
        <w:rFonts w:ascii="Symbol" w:hAnsi="Symbol" w:hint="default"/>
      </w:rPr>
    </w:lvl>
    <w:lvl w:ilvl="1" w:tplc="B5783894" w:tentative="1">
      <w:start w:val="1"/>
      <w:numFmt w:val="bullet"/>
      <w:lvlText w:val="o"/>
      <w:lvlJc w:val="left"/>
      <w:pPr>
        <w:ind w:left="1505" w:hanging="360"/>
      </w:pPr>
      <w:rPr>
        <w:rFonts w:ascii="Courier New" w:hAnsi="Courier New" w:cs="Courier New" w:hint="default"/>
      </w:rPr>
    </w:lvl>
    <w:lvl w:ilvl="2" w:tplc="043CB7C2" w:tentative="1">
      <w:start w:val="1"/>
      <w:numFmt w:val="bullet"/>
      <w:lvlText w:val=""/>
      <w:lvlJc w:val="left"/>
      <w:pPr>
        <w:ind w:left="2225" w:hanging="360"/>
      </w:pPr>
      <w:rPr>
        <w:rFonts w:ascii="Wingdings" w:hAnsi="Wingdings" w:hint="default"/>
      </w:rPr>
    </w:lvl>
    <w:lvl w:ilvl="3" w:tplc="226E426C" w:tentative="1">
      <w:start w:val="1"/>
      <w:numFmt w:val="bullet"/>
      <w:lvlText w:val=""/>
      <w:lvlJc w:val="left"/>
      <w:pPr>
        <w:ind w:left="2945" w:hanging="360"/>
      </w:pPr>
      <w:rPr>
        <w:rFonts w:ascii="Symbol" w:hAnsi="Symbol" w:hint="default"/>
      </w:rPr>
    </w:lvl>
    <w:lvl w:ilvl="4" w:tplc="9C609C60" w:tentative="1">
      <w:start w:val="1"/>
      <w:numFmt w:val="bullet"/>
      <w:lvlText w:val="o"/>
      <w:lvlJc w:val="left"/>
      <w:pPr>
        <w:ind w:left="3665" w:hanging="360"/>
      </w:pPr>
      <w:rPr>
        <w:rFonts w:ascii="Courier New" w:hAnsi="Courier New" w:cs="Courier New" w:hint="default"/>
      </w:rPr>
    </w:lvl>
    <w:lvl w:ilvl="5" w:tplc="8D7EBC0A" w:tentative="1">
      <w:start w:val="1"/>
      <w:numFmt w:val="bullet"/>
      <w:lvlText w:val=""/>
      <w:lvlJc w:val="left"/>
      <w:pPr>
        <w:ind w:left="4385" w:hanging="360"/>
      </w:pPr>
      <w:rPr>
        <w:rFonts w:ascii="Wingdings" w:hAnsi="Wingdings" w:hint="default"/>
      </w:rPr>
    </w:lvl>
    <w:lvl w:ilvl="6" w:tplc="3C503446" w:tentative="1">
      <w:start w:val="1"/>
      <w:numFmt w:val="bullet"/>
      <w:lvlText w:val=""/>
      <w:lvlJc w:val="left"/>
      <w:pPr>
        <w:ind w:left="5105" w:hanging="360"/>
      </w:pPr>
      <w:rPr>
        <w:rFonts w:ascii="Symbol" w:hAnsi="Symbol" w:hint="default"/>
      </w:rPr>
    </w:lvl>
    <w:lvl w:ilvl="7" w:tplc="DCF8B47E" w:tentative="1">
      <w:start w:val="1"/>
      <w:numFmt w:val="bullet"/>
      <w:lvlText w:val="o"/>
      <w:lvlJc w:val="left"/>
      <w:pPr>
        <w:ind w:left="5825" w:hanging="360"/>
      </w:pPr>
      <w:rPr>
        <w:rFonts w:ascii="Courier New" w:hAnsi="Courier New" w:cs="Courier New" w:hint="default"/>
      </w:rPr>
    </w:lvl>
    <w:lvl w:ilvl="8" w:tplc="E4FC474E" w:tentative="1">
      <w:start w:val="1"/>
      <w:numFmt w:val="bullet"/>
      <w:lvlText w:val=""/>
      <w:lvlJc w:val="left"/>
      <w:pPr>
        <w:ind w:left="6545" w:hanging="360"/>
      </w:pPr>
      <w:rPr>
        <w:rFonts w:ascii="Wingdings" w:hAnsi="Wingdings" w:hint="default"/>
      </w:rPr>
    </w:lvl>
  </w:abstractNum>
  <w:abstractNum w:abstractNumId="32" w15:restartNumberingAfterBreak="0">
    <w:nsid w:val="788F5AE7"/>
    <w:multiLevelType w:val="hybridMultilevel"/>
    <w:tmpl w:val="1C74DAE2"/>
    <w:lvl w:ilvl="0" w:tplc="1CF4FDE2">
      <w:numFmt w:val="bullet"/>
      <w:lvlText w:val="•"/>
      <w:lvlJc w:val="left"/>
      <w:pPr>
        <w:ind w:left="1080" w:hanging="360"/>
      </w:pPr>
      <w:rPr>
        <w:rFonts w:ascii="Times New Roman" w:eastAsia="Calibri" w:hAnsi="Times New Roman" w:cs="Times New Roman" w:hint="default"/>
      </w:rPr>
    </w:lvl>
    <w:lvl w:ilvl="1" w:tplc="911686B0" w:tentative="1">
      <w:start w:val="1"/>
      <w:numFmt w:val="bullet"/>
      <w:lvlText w:val="o"/>
      <w:lvlJc w:val="left"/>
      <w:pPr>
        <w:ind w:left="1800" w:hanging="360"/>
      </w:pPr>
      <w:rPr>
        <w:rFonts w:ascii="Courier New" w:hAnsi="Courier New" w:cs="Courier New" w:hint="default"/>
      </w:rPr>
    </w:lvl>
    <w:lvl w:ilvl="2" w:tplc="6C7E8164" w:tentative="1">
      <w:start w:val="1"/>
      <w:numFmt w:val="bullet"/>
      <w:lvlText w:val=""/>
      <w:lvlJc w:val="left"/>
      <w:pPr>
        <w:ind w:left="2520" w:hanging="360"/>
      </w:pPr>
      <w:rPr>
        <w:rFonts w:ascii="Wingdings" w:hAnsi="Wingdings" w:hint="default"/>
      </w:rPr>
    </w:lvl>
    <w:lvl w:ilvl="3" w:tplc="49BE8C86" w:tentative="1">
      <w:start w:val="1"/>
      <w:numFmt w:val="bullet"/>
      <w:lvlText w:val=""/>
      <w:lvlJc w:val="left"/>
      <w:pPr>
        <w:ind w:left="3240" w:hanging="360"/>
      </w:pPr>
      <w:rPr>
        <w:rFonts w:ascii="Symbol" w:hAnsi="Symbol" w:hint="default"/>
      </w:rPr>
    </w:lvl>
    <w:lvl w:ilvl="4" w:tplc="6D6062E6" w:tentative="1">
      <w:start w:val="1"/>
      <w:numFmt w:val="bullet"/>
      <w:lvlText w:val="o"/>
      <w:lvlJc w:val="left"/>
      <w:pPr>
        <w:ind w:left="3960" w:hanging="360"/>
      </w:pPr>
      <w:rPr>
        <w:rFonts w:ascii="Courier New" w:hAnsi="Courier New" w:cs="Courier New" w:hint="default"/>
      </w:rPr>
    </w:lvl>
    <w:lvl w:ilvl="5" w:tplc="AAE47ED2" w:tentative="1">
      <w:start w:val="1"/>
      <w:numFmt w:val="bullet"/>
      <w:lvlText w:val=""/>
      <w:lvlJc w:val="left"/>
      <w:pPr>
        <w:ind w:left="4680" w:hanging="360"/>
      </w:pPr>
      <w:rPr>
        <w:rFonts w:ascii="Wingdings" w:hAnsi="Wingdings" w:hint="default"/>
      </w:rPr>
    </w:lvl>
    <w:lvl w:ilvl="6" w:tplc="A0BE2BD0" w:tentative="1">
      <w:start w:val="1"/>
      <w:numFmt w:val="bullet"/>
      <w:lvlText w:val=""/>
      <w:lvlJc w:val="left"/>
      <w:pPr>
        <w:ind w:left="5400" w:hanging="360"/>
      </w:pPr>
      <w:rPr>
        <w:rFonts w:ascii="Symbol" w:hAnsi="Symbol" w:hint="default"/>
      </w:rPr>
    </w:lvl>
    <w:lvl w:ilvl="7" w:tplc="2174A208" w:tentative="1">
      <w:start w:val="1"/>
      <w:numFmt w:val="bullet"/>
      <w:lvlText w:val="o"/>
      <w:lvlJc w:val="left"/>
      <w:pPr>
        <w:ind w:left="6120" w:hanging="360"/>
      </w:pPr>
      <w:rPr>
        <w:rFonts w:ascii="Courier New" w:hAnsi="Courier New" w:cs="Courier New" w:hint="default"/>
      </w:rPr>
    </w:lvl>
    <w:lvl w:ilvl="8" w:tplc="B212D874" w:tentative="1">
      <w:start w:val="1"/>
      <w:numFmt w:val="bullet"/>
      <w:lvlText w:val=""/>
      <w:lvlJc w:val="left"/>
      <w:pPr>
        <w:ind w:left="68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15"/>
  </w:num>
  <w:num w:numId="5">
    <w:abstractNumId w:val="9"/>
  </w:num>
  <w:num w:numId="6">
    <w:abstractNumId w:val="17"/>
  </w:num>
  <w:num w:numId="7">
    <w:abstractNumId w:val="18"/>
  </w:num>
  <w:num w:numId="8">
    <w:abstractNumId w:val="16"/>
  </w:num>
  <w:num w:numId="9">
    <w:abstractNumId w:val="12"/>
  </w:num>
  <w:num w:numId="10">
    <w:abstractNumId w:val="31"/>
  </w:num>
  <w:num w:numId="11">
    <w:abstractNumId w:val="13"/>
  </w:num>
  <w:num w:numId="12">
    <w:abstractNumId w:val="21"/>
  </w:num>
  <w:num w:numId="13">
    <w:abstractNumId w:val="26"/>
  </w:num>
  <w:num w:numId="14">
    <w:abstractNumId w:val="8"/>
  </w:num>
  <w:num w:numId="15">
    <w:abstractNumId w:val="32"/>
  </w:num>
  <w:num w:numId="16">
    <w:abstractNumId w:val="19"/>
  </w:num>
  <w:num w:numId="17">
    <w:abstractNumId w:val="23"/>
  </w:num>
  <w:num w:numId="18">
    <w:abstractNumId w:val="24"/>
  </w:num>
  <w:num w:numId="19">
    <w:abstractNumId w:val="29"/>
  </w:num>
  <w:num w:numId="20">
    <w:abstractNumId w:val="3"/>
  </w:num>
  <w:num w:numId="21">
    <w:abstractNumId w:val="27"/>
  </w:num>
  <w:num w:numId="22">
    <w:abstractNumId w:val="25"/>
  </w:num>
  <w:num w:numId="23">
    <w:abstractNumId w:val="1"/>
  </w:num>
  <w:num w:numId="24">
    <w:abstractNumId w:val="20"/>
  </w:num>
  <w:num w:numId="25">
    <w:abstractNumId w:val="4"/>
  </w:num>
  <w:num w:numId="26">
    <w:abstractNumId w:val="22"/>
  </w:num>
  <w:num w:numId="27">
    <w:abstractNumId w:val="10"/>
  </w:num>
  <w:num w:numId="28">
    <w:abstractNumId w:val="6"/>
  </w:num>
  <w:num w:numId="29">
    <w:abstractNumId w:val="30"/>
  </w:num>
  <w:num w:numId="30">
    <w:abstractNumId w:val="2"/>
  </w:num>
  <w:num w:numId="31">
    <w:abstractNumId w:val="28"/>
  </w:num>
  <w:num w:numId="32">
    <w:abstractNumId w:val="5"/>
  </w:num>
  <w:num w:numId="33">
    <w:abstractNumId w:val="1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B9"/>
    <w:rsid w:val="002249CE"/>
    <w:rsid w:val="002861D0"/>
    <w:rsid w:val="002D560D"/>
    <w:rsid w:val="004057D5"/>
    <w:rsid w:val="00484BD9"/>
    <w:rsid w:val="006A1FB8"/>
    <w:rsid w:val="007B5CFF"/>
    <w:rsid w:val="00A179B9"/>
    <w:rsid w:val="00A7593D"/>
    <w:rsid w:val="00AD5B30"/>
    <w:rsid w:val="00B410E8"/>
    <w:rsid w:val="00BC2576"/>
    <w:rsid w:val="00BF5AB5"/>
    <w:rsid w:val="00C641C8"/>
    <w:rsid w:val="00CA0810"/>
    <w:rsid w:val="00D6619C"/>
    <w:rsid w:val="00DB3AE4"/>
    <w:rsid w:val="00DE1398"/>
    <w:rsid w:val="00DE3607"/>
    <w:rsid w:val="00E6451D"/>
    <w:rsid w:val="00F46338"/>
    <w:rsid w:val="00FA4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BD054"/>
  <w15:docId w15:val="{1423720E-7FC8-4FCC-8FAD-DFF10C65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6E1E2A"/>
    <w:pPr>
      <w:keepNext/>
      <w:keepLines/>
      <w:spacing w:before="240" w:after="0"/>
      <w:outlineLvl w:val="0"/>
    </w:pPr>
    <w:rPr>
      <w:rFonts w:ascii="Calibri Light" w:eastAsia="DengXian Light" w:hAnsi="Calibri Light"/>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E1E2A"/>
    <w:rPr>
      <w:sz w:val="16"/>
      <w:szCs w:val="16"/>
      <w:lang w:val="fr-FR" w:eastAsia="fr-FR"/>
    </w:rPr>
  </w:style>
  <w:style w:type="paragraph" w:styleId="CommentText">
    <w:name w:val="annotation text"/>
    <w:basedOn w:val="Normal"/>
    <w:link w:val="CommentTextChar"/>
    <w:uiPriority w:val="99"/>
    <w:semiHidden/>
    <w:unhideWhenUsed/>
    <w:rsid w:val="006E1E2A"/>
    <w:pPr>
      <w:spacing w:line="240" w:lineRule="auto"/>
    </w:pPr>
    <w:rPr>
      <w:sz w:val="20"/>
      <w:szCs w:val="20"/>
    </w:rPr>
  </w:style>
  <w:style w:type="character" w:customStyle="1" w:styleId="CommentTextChar">
    <w:name w:val="Comment Text Char"/>
    <w:link w:val="CommentText"/>
    <w:uiPriority w:val="99"/>
    <w:semiHidden/>
    <w:rsid w:val="006E1E2A"/>
    <w:rPr>
      <w:sz w:val="20"/>
      <w:szCs w:val="20"/>
      <w:lang w:val="fr-FR" w:eastAsia="fr-FR"/>
    </w:rPr>
  </w:style>
  <w:style w:type="paragraph" w:styleId="CommentSubject">
    <w:name w:val="annotation subject"/>
    <w:basedOn w:val="CommentText"/>
    <w:next w:val="CommentText"/>
    <w:link w:val="CommentSubjectChar"/>
    <w:uiPriority w:val="99"/>
    <w:semiHidden/>
    <w:unhideWhenUsed/>
    <w:rsid w:val="006E1E2A"/>
    <w:rPr>
      <w:b/>
      <w:bCs/>
    </w:rPr>
  </w:style>
  <w:style w:type="character" w:customStyle="1" w:styleId="CommentSubjectChar">
    <w:name w:val="Comment Subject Char"/>
    <w:link w:val="CommentSubject"/>
    <w:uiPriority w:val="99"/>
    <w:semiHidden/>
    <w:rsid w:val="006E1E2A"/>
    <w:rPr>
      <w:b/>
      <w:bCs/>
      <w:sz w:val="20"/>
      <w:szCs w:val="20"/>
      <w:lang w:val="fr-FR" w:eastAsia="fr-FR"/>
    </w:rPr>
  </w:style>
  <w:style w:type="paragraph" w:styleId="BalloonText">
    <w:name w:val="Balloon Text"/>
    <w:basedOn w:val="Normal"/>
    <w:link w:val="BalloonTextChar"/>
    <w:uiPriority w:val="99"/>
    <w:semiHidden/>
    <w:unhideWhenUsed/>
    <w:rsid w:val="006E1E2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E1E2A"/>
    <w:rPr>
      <w:rFonts w:ascii="Segoe UI" w:hAnsi="Segoe UI" w:cs="Segoe UI"/>
      <w:sz w:val="18"/>
      <w:szCs w:val="18"/>
      <w:lang w:val="fr-FR" w:eastAsia="fr-FR"/>
    </w:rPr>
  </w:style>
  <w:style w:type="paragraph" w:styleId="ListParagraph">
    <w:name w:val="List Paragraph"/>
    <w:basedOn w:val="Normal"/>
    <w:uiPriority w:val="34"/>
    <w:qFormat/>
    <w:rsid w:val="006E1E2A"/>
    <w:pPr>
      <w:spacing w:after="0" w:line="240" w:lineRule="auto"/>
      <w:ind w:left="720"/>
    </w:pPr>
    <w:rPr>
      <w:rFonts w:cs="Calibri"/>
    </w:rPr>
  </w:style>
  <w:style w:type="character" w:styleId="Hyperlink">
    <w:name w:val="Hyperlink"/>
    <w:uiPriority w:val="99"/>
    <w:unhideWhenUsed/>
    <w:rsid w:val="006E1E2A"/>
    <w:rPr>
      <w:color w:val="0563C1"/>
      <w:u w:val="single"/>
      <w:lang w:val="fr-FR" w:eastAsia="fr-FR"/>
    </w:rPr>
  </w:style>
  <w:style w:type="numbering" w:customStyle="1" w:styleId="WithersHeadings">
    <w:name w:val="Withers Headings"/>
    <w:uiPriority w:val="99"/>
    <w:rsid w:val="006E1E2A"/>
  </w:style>
  <w:style w:type="paragraph" w:customStyle="1" w:styleId="WLegal2">
    <w:name w:val="WLegal2"/>
    <w:basedOn w:val="Normal"/>
    <w:uiPriority w:val="19"/>
    <w:qFormat/>
    <w:rsid w:val="006E1E2A"/>
    <w:pPr>
      <w:numPr>
        <w:ilvl w:val="1"/>
        <w:numId w:val="6"/>
      </w:numPr>
      <w:spacing w:after="200" w:line="288" w:lineRule="auto"/>
      <w:jc w:val="both"/>
    </w:pPr>
    <w:rPr>
      <w:rFonts w:ascii="Arial" w:eastAsia="Times New Roman" w:hAnsi="Arial"/>
      <w:sz w:val="20"/>
      <w:szCs w:val="24"/>
    </w:rPr>
  </w:style>
  <w:style w:type="paragraph" w:customStyle="1" w:styleId="WLegal3">
    <w:name w:val="WLegal3"/>
    <w:basedOn w:val="Normal"/>
    <w:uiPriority w:val="19"/>
    <w:qFormat/>
    <w:rsid w:val="006E1E2A"/>
    <w:pPr>
      <w:numPr>
        <w:ilvl w:val="2"/>
        <w:numId w:val="6"/>
      </w:numPr>
      <w:spacing w:after="200" w:line="288" w:lineRule="auto"/>
      <w:jc w:val="both"/>
    </w:pPr>
    <w:rPr>
      <w:rFonts w:ascii="Arial" w:eastAsia="Times New Roman" w:hAnsi="Arial"/>
      <w:sz w:val="20"/>
      <w:szCs w:val="24"/>
    </w:rPr>
  </w:style>
  <w:style w:type="paragraph" w:customStyle="1" w:styleId="WLegal4">
    <w:name w:val="WLegal4"/>
    <w:basedOn w:val="Normal"/>
    <w:uiPriority w:val="19"/>
    <w:qFormat/>
    <w:rsid w:val="006E1E2A"/>
    <w:pPr>
      <w:numPr>
        <w:ilvl w:val="3"/>
        <w:numId w:val="6"/>
      </w:numPr>
      <w:spacing w:after="200" w:line="288" w:lineRule="auto"/>
      <w:jc w:val="both"/>
    </w:pPr>
    <w:rPr>
      <w:rFonts w:ascii="Arial" w:eastAsia="Times New Roman" w:hAnsi="Arial"/>
      <w:sz w:val="20"/>
      <w:szCs w:val="24"/>
    </w:rPr>
  </w:style>
  <w:style w:type="paragraph" w:customStyle="1" w:styleId="WLegal5">
    <w:name w:val="WLegal5"/>
    <w:basedOn w:val="Normal"/>
    <w:uiPriority w:val="19"/>
    <w:qFormat/>
    <w:rsid w:val="006E1E2A"/>
    <w:pPr>
      <w:numPr>
        <w:ilvl w:val="4"/>
        <w:numId w:val="6"/>
      </w:numPr>
      <w:spacing w:after="200" w:line="288" w:lineRule="auto"/>
      <w:jc w:val="both"/>
    </w:pPr>
    <w:rPr>
      <w:rFonts w:ascii="Arial" w:eastAsia="Times New Roman" w:hAnsi="Arial"/>
      <w:sz w:val="20"/>
      <w:szCs w:val="24"/>
    </w:rPr>
  </w:style>
  <w:style w:type="paragraph" w:customStyle="1" w:styleId="WLegalH1">
    <w:name w:val="WLegalH1"/>
    <w:basedOn w:val="Heading1"/>
    <w:next w:val="WLegal2"/>
    <w:uiPriority w:val="17"/>
    <w:qFormat/>
    <w:rsid w:val="006E1E2A"/>
    <w:pPr>
      <w:keepLines w:val="0"/>
      <w:numPr>
        <w:numId w:val="6"/>
      </w:numPr>
      <w:spacing w:before="0" w:after="200" w:line="288" w:lineRule="auto"/>
      <w:jc w:val="both"/>
    </w:pPr>
    <w:rPr>
      <w:rFonts w:ascii="Arial" w:eastAsia="Times New Roman" w:hAnsi="Arial" w:cs="Arial"/>
      <w:b/>
      <w:bCs/>
      <w:color w:val="000000"/>
      <w:kern w:val="32"/>
      <w:sz w:val="20"/>
    </w:rPr>
  </w:style>
  <w:style w:type="character" w:customStyle="1" w:styleId="Heading1Char">
    <w:name w:val="Heading 1 Char"/>
    <w:link w:val="Heading1"/>
    <w:uiPriority w:val="9"/>
    <w:rsid w:val="006E1E2A"/>
    <w:rPr>
      <w:rFonts w:ascii="Calibri Light" w:eastAsia="DengXian Light" w:hAnsi="Calibri Light" w:cs="Times New Roman"/>
      <w:color w:val="2E74B5"/>
      <w:sz w:val="32"/>
      <w:szCs w:val="32"/>
      <w:lang w:val="fr-FR" w:eastAsia="fr-FR"/>
    </w:rPr>
  </w:style>
  <w:style w:type="numbering" w:customStyle="1" w:styleId="WithersHeadings1">
    <w:name w:val="Withers Headings1"/>
    <w:uiPriority w:val="99"/>
    <w:rsid w:val="006E1E2A"/>
  </w:style>
  <w:style w:type="character" w:styleId="PlaceholderText">
    <w:name w:val="Placeholder Text"/>
    <w:uiPriority w:val="99"/>
    <w:semiHidden/>
    <w:rsid w:val="0021071B"/>
    <w:rPr>
      <w:color w:val="808080"/>
      <w:lang w:val="fr-FR" w:eastAsia="fr-FR"/>
    </w:rPr>
  </w:style>
  <w:style w:type="paragraph" w:styleId="Revision">
    <w:name w:val="Revision"/>
    <w:hidden/>
    <w:uiPriority w:val="99"/>
    <w:semiHidden/>
    <w:rsid w:val="00584A46"/>
    <w:rPr>
      <w:sz w:val="22"/>
      <w:szCs w:val="22"/>
    </w:rPr>
  </w:style>
  <w:style w:type="paragraph" w:styleId="Header">
    <w:name w:val="header"/>
    <w:basedOn w:val="Normal"/>
    <w:link w:val="HeaderChar"/>
    <w:uiPriority w:val="99"/>
    <w:unhideWhenUsed/>
    <w:rsid w:val="00541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D96"/>
  </w:style>
  <w:style w:type="paragraph" w:styleId="Footer">
    <w:name w:val="footer"/>
    <w:basedOn w:val="Normal"/>
    <w:link w:val="FooterChar"/>
    <w:uiPriority w:val="99"/>
    <w:unhideWhenUsed/>
    <w:rsid w:val="00541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rotary.org/fr/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rotary.org/fr/privacy-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rotary.org/learn?deep-link=https%3A//learn.rotary.org/members/learn/course/internal/view/elearning/590/Protectiondesinformationspersonnelles" TargetMode="External"/><Relationship Id="rId5" Type="http://schemas.openxmlformats.org/officeDocument/2006/relationships/numbering" Target="numbering.xml"/><Relationship Id="rId15" Type="http://schemas.openxmlformats.org/officeDocument/2006/relationships/hyperlink" Target="NUL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orine/Documents/corine/Rotary/Ann&#233;e%202019/Privacy/Trados/fr-FR/envoyer%20&#22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ivacy@rotar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DEC04-B179-4C3F-B4AA-810D3A9264E6}">
  <ds:schemaRefs>
    <ds:schemaRef ds:uri="http://schemas.microsoft.com/sharepoint/v3/contenttype/forms"/>
  </ds:schemaRefs>
</ds:datastoreItem>
</file>

<file path=customXml/itemProps2.xml><?xml version="1.0" encoding="utf-8"?>
<ds:datastoreItem xmlns:ds="http://schemas.openxmlformats.org/officeDocument/2006/customXml" ds:itemID="{4481F5D5-B6D8-4A16-9A00-7129B3817E7B}"/>
</file>

<file path=customXml/itemProps3.xml><?xml version="1.0" encoding="utf-8"?>
<ds:datastoreItem xmlns:ds="http://schemas.openxmlformats.org/officeDocument/2006/customXml" ds:itemID="{4EF776CA-EDE5-466C-AC54-06A962EC047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362E9B6-1ADF-4626-833E-AF6175CFD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3323</Words>
  <Characters>18947</Characters>
  <Application>Microsoft Office Word</Application>
  <DocSecurity>0</DocSecurity>
  <Lines>157</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Rotary International</Company>
  <LinksUpToDate>false</LinksUpToDate>
  <CharactersWithSpaces>22226</CharactersWithSpaces>
  <SharedDoc>false</SharedDoc>
  <HLinks>
    <vt:vector size="36" baseType="variant">
      <vt:variant>
        <vt:i4>16056333</vt:i4>
      </vt:variant>
      <vt:variant>
        <vt:i4>12</vt:i4>
      </vt:variant>
      <vt:variant>
        <vt:i4>0</vt:i4>
      </vt:variant>
      <vt:variant>
        <vt:i4>5</vt:i4>
      </vt:variant>
      <vt:variant>
        <vt:lpwstr>C:\Users\corine\Documents\corine\Rotary\Année 2019\Privacy\Trados\fr-FR\adresse e-mail :____________________[insérer</vt:lpwstr>
      </vt:variant>
      <vt:variant>
        <vt:lpwstr/>
      </vt:variant>
      <vt:variant>
        <vt:i4>6553848</vt:i4>
      </vt:variant>
      <vt:variant>
        <vt:i4>9</vt:i4>
      </vt:variant>
      <vt:variant>
        <vt:i4>0</vt:i4>
      </vt:variant>
      <vt:variant>
        <vt:i4>5</vt:i4>
      </vt:variant>
      <vt:variant>
        <vt:lpwstr>envoyer à </vt:lpwstr>
      </vt:variant>
      <vt:variant>
        <vt:lpwstr/>
      </vt:variant>
      <vt:variant>
        <vt:i4>6488185</vt:i4>
      </vt:variant>
      <vt:variant>
        <vt:i4>6</vt:i4>
      </vt:variant>
      <vt:variant>
        <vt:i4>0</vt:i4>
      </vt:variant>
      <vt:variant>
        <vt:i4>5</vt:i4>
      </vt:variant>
      <vt:variant>
        <vt:lpwstr>https://my.rotary.org/fr/privacy-policy</vt:lpwstr>
      </vt:variant>
      <vt:variant>
        <vt:lpwstr/>
      </vt:variant>
      <vt:variant>
        <vt:i4>6488185</vt:i4>
      </vt:variant>
      <vt:variant>
        <vt:i4>3</vt:i4>
      </vt:variant>
      <vt:variant>
        <vt:i4>0</vt:i4>
      </vt:variant>
      <vt:variant>
        <vt:i4>5</vt:i4>
      </vt:variant>
      <vt:variant>
        <vt:lpwstr>https://my.rotary.org/fr/privacy-policy</vt:lpwstr>
      </vt:variant>
      <vt:variant>
        <vt:lpwstr/>
      </vt:variant>
      <vt:variant>
        <vt:i4>3801141</vt:i4>
      </vt:variant>
      <vt:variant>
        <vt:i4>0</vt:i4>
      </vt:variant>
      <vt:variant>
        <vt:i4>0</vt:i4>
      </vt:variant>
      <vt:variant>
        <vt:i4>5</vt:i4>
      </vt:variant>
      <vt:variant>
        <vt:lpwstr>https://my.rotary.org/learn?deep-link=https%3A//learn.rotary.org/members/learn/course/internal/view/elearning/536/protecting-personal-data</vt:lpwstr>
      </vt:variant>
      <vt:variant>
        <vt:lpwstr/>
      </vt:variant>
      <vt:variant>
        <vt:i4>4915317</vt:i4>
      </vt:variant>
      <vt:variant>
        <vt:i4>0</vt:i4>
      </vt:variant>
      <vt:variant>
        <vt:i4>0</vt:i4>
      </vt:variant>
      <vt:variant>
        <vt:i4>5</vt:i4>
      </vt:variant>
      <vt:variant>
        <vt:lpwstr>mailto:privacy@rotary.org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Wanat</dc:creator>
  <cp:keywords/>
  <cp:lastModifiedBy>Kate Pichon</cp:lastModifiedBy>
  <cp:revision>3</cp:revision>
  <dcterms:created xsi:type="dcterms:W3CDTF">2019-06-24T17:56:00Z</dcterms:created>
  <dcterms:modified xsi:type="dcterms:W3CDTF">2019-07-12T21:26:00Z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